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5532E" w14:textId="559ECB5F" w:rsidR="00976223" w:rsidRPr="002101E8" w:rsidRDefault="00976223" w:rsidP="002101E8">
      <w:pPr>
        <w:pBdr>
          <w:bottom w:val="single" w:sz="4" w:space="1" w:color="auto"/>
        </w:pBdr>
        <w:spacing w:before="120" w:after="120"/>
        <w:jc w:val="both"/>
        <w:rPr>
          <w:rFonts w:ascii="Candara" w:hAnsi="Candara" w:cs="Arial"/>
          <w:sz w:val="22"/>
          <w:szCs w:val="22"/>
        </w:rPr>
      </w:pPr>
      <w:r w:rsidRPr="002101E8">
        <w:rPr>
          <w:rFonts w:ascii="Candara" w:hAnsi="Candara" w:cs="Arial"/>
          <w:b/>
          <w:sz w:val="22"/>
          <w:szCs w:val="22"/>
        </w:rPr>
        <w:t>MimED 201</w:t>
      </w:r>
      <w:r w:rsidR="00DD5F72" w:rsidRPr="002101E8">
        <w:rPr>
          <w:rFonts w:ascii="Candara" w:hAnsi="Candara" w:cs="Arial"/>
          <w:b/>
          <w:sz w:val="22"/>
          <w:szCs w:val="22"/>
        </w:rPr>
        <w:t>4</w:t>
      </w:r>
      <w:r w:rsidRPr="002101E8">
        <w:rPr>
          <w:rFonts w:ascii="Candara" w:hAnsi="Candara" w:cs="Arial"/>
          <w:b/>
          <w:sz w:val="22"/>
          <w:szCs w:val="22"/>
        </w:rPr>
        <w:t xml:space="preserve"> JÜRİ RAPORU</w:t>
      </w:r>
      <w:r w:rsidRPr="002101E8">
        <w:rPr>
          <w:rFonts w:ascii="Candara" w:hAnsi="Candara" w:cs="Arial"/>
          <w:b/>
          <w:sz w:val="22"/>
          <w:szCs w:val="22"/>
        </w:rPr>
        <w:tab/>
      </w:r>
      <w:r w:rsidRPr="002101E8">
        <w:rPr>
          <w:rFonts w:ascii="Candara" w:hAnsi="Candara" w:cs="Arial"/>
          <w:b/>
          <w:sz w:val="22"/>
          <w:szCs w:val="22"/>
        </w:rPr>
        <w:tab/>
      </w:r>
      <w:r w:rsidRPr="002101E8">
        <w:rPr>
          <w:rFonts w:ascii="Candara" w:hAnsi="Candara" w:cs="Arial"/>
          <w:b/>
          <w:sz w:val="22"/>
          <w:szCs w:val="22"/>
        </w:rPr>
        <w:tab/>
      </w:r>
      <w:r w:rsidRPr="002101E8">
        <w:rPr>
          <w:rFonts w:ascii="Candara" w:hAnsi="Candara" w:cs="Arial"/>
          <w:b/>
          <w:sz w:val="22"/>
          <w:szCs w:val="22"/>
        </w:rPr>
        <w:tab/>
      </w:r>
      <w:r w:rsidRPr="002101E8">
        <w:rPr>
          <w:rFonts w:ascii="Candara" w:hAnsi="Candara" w:cs="Arial"/>
          <w:b/>
          <w:sz w:val="22"/>
          <w:szCs w:val="22"/>
        </w:rPr>
        <w:tab/>
      </w:r>
      <w:r w:rsidRPr="002101E8">
        <w:rPr>
          <w:rFonts w:ascii="Candara" w:hAnsi="Candara" w:cs="Arial"/>
          <w:b/>
          <w:sz w:val="22"/>
          <w:szCs w:val="22"/>
        </w:rPr>
        <w:tab/>
        <w:t xml:space="preserve">       </w:t>
      </w:r>
      <w:r w:rsidRPr="002101E8">
        <w:rPr>
          <w:rFonts w:ascii="Candara" w:hAnsi="Candara" w:cs="Arial"/>
          <w:b/>
          <w:sz w:val="22"/>
          <w:szCs w:val="22"/>
        </w:rPr>
        <w:tab/>
        <w:t xml:space="preserve">             </w:t>
      </w:r>
      <w:r w:rsidR="00DD5F72" w:rsidRPr="002101E8">
        <w:rPr>
          <w:rFonts w:ascii="Candara" w:hAnsi="Candara" w:cs="Arial"/>
          <w:b/>
          <w:sz w:val="22"/>
          <w:szCs w:val="22"/>
        </w:rPr>
        <w:t>6</w:t>
      </w:r>
      <w:r w:rsidRPr="002101E8">
        <w:rPr>
          <w:rFonts w:ascii="Candara" w:hAnsi="Candara" w:cs="Arial"/>
          <w:b/>
          <w:sz w:val="22"/>
          <w:szCs w:val="22"/>
        </w:rPr>
        <w:t>-</w:t>
      </w:r>
      <w:r w:rsidR="00DD5F72" w:rsidRPr="002101E8">
        <w:rPr>
          <w:rFonts w:ascii="Candara" w:hAnsi="Candara" w:cs="Arial"/>
          <w:b/>
          <w:sz w:val="22"/>
          <w:szCs w:val="22"/>
        </w:rPr>
        <w:t>7</w:t>
      </w:r>
      <w:r w:rsidRPr="002101E8">
        <w:rPr>
          <w:rFonts w:ascii="Candara" w:hAnsi="Candara" w:cs="Arial"/>
          <w:b/>
          <w:sz w:val="22"/>
          <w:szCs w:val="22"/>
        </w:rPr>
        <w:t xml:space="preserve"> </w:t>
      </w:r>
      <w:r w:rsidR="00DD5F72" w:rsidRPr="002101E8">
        <w:rPr>
          <w:rFonts w:ascii="Candara" w:hAnsi="Candara" w:cs="Arial"/>
          <w:b/>
          <w:sz w:val="22"/>
          <w:szCs w:val="22"/>
        </w:rPr>
        <w:t>Aralık</w:t>
      </w:r>
      <w:r w:rsidRPr="002101E8">
        <w:rPr>
          <w:rFonts w:ascii="Candara" w:hAnsi="Candara" w:cs="Arial"/>
          <w:b/>
          <w:sz w:val="22"/>
          <w:szCs w:val="22"/>
        </w:rPr>
        <w:t xml:space="preserve"> 201</w:t>
      </w:r>
      <w:r w:rsidR="00DD5F72" w:rsidRPr="002101E8">
        <w:rPr>
          <w:rFonts w:ascii="Candara" w:hAnsi="Candara" w:cs="Arial"/>
          <w:b/>
          <w:sz w:val="22"/>
          <w:szCs w:val="22"/>
        </w:rPr>
        <w:t>4</w:t>
      </w:r>
    </w:p>
    <w:p w14:paraId="1784D67E" w14:textId="77777777" w:rsidR="00976223" w:rsidRPr="002101E8" w:rsidRDefault="00976223" w:rsidP="002101E8">
      <w:pPr>
        <w:spacing w:before="120" w:after="120"/>
        <w:jc w:val="both"/>
        <w:rPr>
          <w:rFonts w:ascii="Candara" w:hAnsi="Candara" w:cs="Arial"/>
          <w:b/>
          <w:sz w:val="22"/>
          <w:szCs w:val="22"/>
        </w:rPr>
      </w:pPr>
    </w:p>
    <w:p w14:paraId="5E255DE3" w14:textId="033EE819" w:rsidR="00976223" w:rsidRPr="002101E8" w:rsidRDefault="0074363A" w:rsidP="002101E8">
      <w:pPr>
        <w:spacing w:before="120" w:after="120"/>
        <w:jc w:val="both"/>
        <w:rPr>
          <w:rFonts w:ascii="Candara" w:hAnsi="Candara" w:cs="Arial"/>
          <w:sz w:val="22"/>
          <w:szCs w:val="22"/>
        </w:rPr>
      </w:pPr>
      <w:r w:rsidRPr="002101E8">
        <w:rPr>
          <w:rFonts w:ascii="Candara" w:hAnsi="Candara" w:cs="Arial"/>
          <w:sz w:val="22"/>
          <w:szCs w:val="22"/>
        </w:rPr>
        <w:t>MimED 2014</w:t>
      </w:r>
      <w:r w:rsidR="00976223" w:rsidRPr="002101E8">
        <w:rPr>
          <w:rFonts w:ascii="Candara" w:hAnsi="Candara" w:cs="Arial"/>
          <w:sz w:val="22"/>
          <w:szCs w:val="22"/>
        </w:rPr>
        <w:t xml:space="preserve"> jürisi </w:t>
      </w:r>
      <w:r w:rsidRPr="002101E8">
        <w:rPr>
          <w:rFonts w:ascii="Candara" w:hAnsi="Candara" w:cs="Arial"/>
          <w:sz w:val="22"/>
          <w:szCs w:val="22"/>
        </w:rPr>
        <w:t>6</w:t>
      </w:r>
      <w:r w:rsidR="00976223" w:rsidRPr="002101E8">
        <w:rPr>
          <w:rFonts w:ascii="Candara" w:hAnsi="Candara" w:cs="Arial"/>
          <w:sz w:val="22"/>
          <w:szCs w:val="22"/>
        </w:rPr>
        <w:t xml:space="preserve"> </w:t>
      </w:r>
      <w:r w:rsidRPr="002101E8">
        <w:rPr>
          <w:rFonts w:ascii="Candara" w:hAnsi="Candara" w:cs="Arial"/>
          <w:sz w:val="22"/>
          <w:szCs w:val="22"/>
        </w:rPr>
        <w:t>Aralık</w:t>
      </w:r>
      <w:r w:rsidR="00976223" w:rsidRPr="002101E8">
        <w:rPr>
          <w:rFonts w:ascii="Candara" w:hAnsi="Candara" w:cs="Arial"/>
          <w:sz w:val="22"/>
          <w:szCs w:val="22"/>
        </w:rPr>
        <w:t xml:space="preserve"> 201</w:t>
      </w:r>
      <w:r w:rsidRPr="002101E8">
        <w:rPr>
          <w:rFonts w:ascii="Candara" w:hAnsi="Candara" w:cs="Arial"/>
          <w:sz w:val="22"/>
          <w:szCs w:val="22"/>
        </w:rPr>
        <w:t>4</w:t>
      </w:r>
      <w:r w:rsidR="00976223" w:rsidRPr="002101E8">
        <w:rPr>
          <w:rFonts w:ascii="Candara" w:hAnsi="Candara" w:cs="Arial"/>
          <w:sz w:val="22"/>
          <w:szCs w:val="22"/>
        </w:rPr>
        <w:t xml:space="preserve"> tarihinde İTÜ Taşkışla yerleşkesi 203 koridorunda saat 10.30’da </w:t>
      </w:r>
      <w:r w:rsidRPr="002101E8">
        <w:rPr>
          <w:rFonts w:ascii="Candara" w:hAnsi="Candara" w:cs="Arial"/>
          <w:sz w:val="22"/>
          <w:szCs w:val="22"/>
        </w:rPr>
        <w:t>Burak ALTINIŞIK</w:t>
      </w:r>
      <w:r w:rsidR="00976223" w:rsidRPr="002101E8">
        <w:rPr>
          <w:rFonts w:ascii="Candara" w:hAnsi="Candara" w:cs="Arial"/>
          <w:sz w:val="22"/>
          <w:szCs w:val="22"/>
        </w:rPr>
        <w:t xml:space="preserve"> [</w:t>
      </w:r>
      <w:r w:rsidRPr="002101E8">
        <w:rPr>
          <w:rFonts w:ascii="Candara" w:hAnsi="Candara" w:cs="Arial"/>
          <w:sz w:val="22"/>
          <w:szCs w:val="22"/>
        </w:rPr>
        <w:t>öğr.gör</w:t>
      </w:r>
      <w:r w:rsidR="00976223" w:rsidRPr="002101E8">
        <w:rPr>
          <w:rFonts w:ascii="Candara" w:hAnsi="Candara" w:cs="Arial"/>
          <w:sz w:val="22"/>
          <w:szCs w:val="22"/>
        </w:rPr>
        <w:t>.dr</w:t>
      </w:r>
      <w:proofErr w:type="gramStart"/>
      <w:r w:rsidR="0090338A" w:rsidRPr="002101E8">
        <w:rPr>
          <w:rFonts w:ascii="Candara" w:hAnsi="Candara" w:cs="Arial"/>
          <w:sz w:val="22"/>
          <w:szCs w:val="22"/>
        </w:rPr>
        <w:t>.,</w:t>
      </w:r>
      <w:proofErr w:type="gramEnd"/>
      <w:r w:rsidR="00976223" w:rsidRPr="002101E8">
        <w:rPr>
          <w:rFonts w:ascii="Candara" w:hAnsi="Candara" w:cs="Arial"/>
          <w:sz w:val="22"/>
          <w:szCs w:val="22"/>
        </w:rPr>
        <w:t xml:space="preserve"> </w:t>
      </w:r>
      <w:r w:rsidRPr="002101E8">
        <w:rPr>
          <w:rFonts w:ascii="Candara" w:hAnsi="Candara" w:cs="Arial"/>
          <w:sz w:val="22"/>
          <w:szCs w:val="22"/>
        </w:rPr>
        <w:t>bahçeşehir</w:t>
      </w:r>
      <w:r w:rsidR="00976223" w:rsidRPr="002101E8">
        <w:rPr>
          <w:rFonts w:ascii="Candara" w:hAnsi="Candara" w:cs="Arial"/>
          <w:sz w:val="22"/>
          <w:szCs w:val="22"/>
        </w:rPr>
        <w:t xml:space="preserve"> üniversitesi], </w:t>
      </w:r>
      <w:r w:rsidRPr="002101E8">
        <w:rPr>
          <w:rFonts w:ascii="Candara" w:hAnsi="Candara" w:cs="Arial"/>
          <w:sz w:val="22"/>
          <w:szCs w:val="22"/>
        </w:rPr>
        <w:t>Mualla BAYAR ERKILIÇ</w:t>
      </w:r>
      <w:r w:rsidR="00976223" w:rsidRPr="002101E8">
        <w:rPr>
          <w:rFonts w:ascii="Candara" w:hAnsi="Candara" w:cs="Arial"/>
          <w:sz w:val="22"/>
          <w:szCs w:val="22"/>
        </w:rPr>
        <w:t xml:space="preserve"> [</w:t>
      </w:r>
      <w:r w:rsidRPr="002101E8">
        <w:rPr>
          <w:rFonts w:ascii="Candara" w:hAnsi="Candara" w:cs="Arial"/>
          <w:sz w:val="22"/>
          <w:szCs w:val="22"/>
        </w:rPr>
        <w:t>prof.dr.</w:t>
      </w:r>
      <w:r w:rsidR="00976223" w:rsidRPr="002101E8">
        <w:rPr>
          <w:rFonts w:ascii="Candara" w:hAnsi="Candara" w:cs="Arial"/>
          <w:sz w:val="22"/>
          <w:szCs w:val="22"/>
        </w:rPr>
        <w:t xml:space="preserve">, </w:t>
      </w:r>
      <w:r w:rsidRPr="002101E8">
        <w:rPr>
          <w:rFonts w:ascii="Candara" w:hAnsi="Candara" w:cs="Arial"/>
          <w:sz w:val="22"/>
          <w:szCs w:val="22"/>
        </w:rPr>
        <w:t>odtü</w:t>
      </w:r>
      <w:r w:rsidR="00976223" w:rsidRPr="002101E8">
        <w:rPr>
          <w:rFonts w:ascii="Candara" w:hAnsi="Candara" w:cs="Arial"/>
          <w:sz w:val="22"/>
          <w:szCs w:val="22"/>
        </w:rPr>
        <w:t xml:space="preserve">], </w:t>
      </w:r>
      <w:r w:rsidRPr="002101E8">
        <w:rPr>
          <w:rFonts w:ascii="Candara" w:hAnsi="Candara" w:cs="Arial"/>
          <w:sz w:val="22"/>
          <w:szCs w:val="22"/>
        </w:rPr>
        <w:t xml:space="preserve">Yurdanur DÜLGEROĞLU YÜKSEL </w:t>
      </w:r>
      <w:r w:rsidR="00976223" w:rsidRPr="002101E8">
        <w:rPr>
          <w:rFonts w:ascii="Candara" w:hAnsi="Candara" w:cs="Arial"/>
          <w:sz w:val="22"/>
          <w:szCs w:val="22"/>
        </w:rPr>
        <w:t xml:space="preserve">[prof.dr., </w:t>
      </w:r>
      <w:r w:rsidRPr="002101E8">
        <w:rPr>
          <w:rFonts w:ascii="Candara" w:hAnsi="Candara" w:cs="Arial"/>
          <w:sz w:val="22"/>
          <w:szCs w:val="22"/>
        </w:rPr>
        <w:t>itü</w:t>
      </w:r>
      <w:r w:rsidR="00976223" w:rsidRPr="002101E8">
        <w:rPr>
          <w:rFonts w:ascii="Candara" w:hAnsi="Candara" w:cs="Arial"/>
          <w:sz w:val="22"/>
          <w:szCs w:val="22"/>
        </w:rPr>
        <w:t xml:space="preserve">], </w:t>
      </w:r>
      <w:r w:rsidRPr="002101E8">
        <w:rPr>
          <w:rFonts w:ascii="Candara" w:hAnsi="Candara" w:cs="Arial"/>
          <w:sz w:val="22"/>
          <w:szCs w:val="22"/>
        </w:rPr>
        <w:t>Sema ESER ÖZSARUHAN</w:t>
      </w:r>
      <w:r w:rsidR="00976223" w:rsidRPr="002101E8">
        <w:rPr>
          <w:rFonts w:ascii="Candara" w:hAnsi="Candara" w:cs="Arial"/>
          <w:sz w:val="22"/>
          <w:szCs w:val="22"/>
        </w:rPr>
        <w:t xml:space="preserve"> [</w:t>
      </w:r>
      <w:r w:rsidRPr="002101E8">
        <w:rPr>
          <w:rFonts w:ascii="Candara" w:hAnsi="Candara" w:cs="Arial"/>
          <w:sz w:val="22"/>
          <w:szCs w:val="22"/>
        </w:rPr>
        <w:t>y.mimar, itü</w:t>
      </w:r>
      <w:r w:rsidR="00976223" w:rsidRPr="002101E8">
        <w:rPr>
          <w:rFonts w:ascii="Candara" w:hAnsi="Candara" w:cs="Arial"/>
          <w:sz w:val="22"/>
          <w:szCs w:val="22"/>
        </w:rPr>
        <w:t xml:space="preserve">], </w:t>
      </w:r>
      <w:r w:rsidRPr="002101E8">
        <w:rPr>
          <w:rFonts w:ascii="Candara" w:hAnsi="Candara" w:cs="Arial"/>
          <w:sz w:val="22"/>
          <w:szCs w:val="22"/>
        </w:rPr>
        <w:t xml:space="preserve">David GLOSTER [prof., riba </w:t>
      </w:r>
      <w:r w:rsidR="002F25EB" w:rsidRPr="002101E8">
        <w:rPr>
          <w:rFonts w:ascii="Candara" w:hAnsi="Candara" w:cs="Arial"/>
          <w:sz w:val="22"/>
          <w:szCs w:val="22"/>
        </w:rPr>
        <w:t>eğitim bölümü başkanı</w:t>
      </w:r>
      <w:r w:rsidR="00976223" w:rsidRPr="002101E8">
        <w:rPr>
          <w:rFonts w:ascii="Candara" w:hAnsi="Candara" w:cs="Arial"/>
          <w:sz w:val="22"/>
          <w:szCs w:val="22"/>
        </w:rPr>
        <w:t xml:space="preserve">], </w:t>
      </w:r>
      <w:r w:rsidRPr="002101E8">
        <w:rPr>
          <w:rFonts w:ascii="Candara" w:hAnsi="Candara" w:cs="Arial"/>
          <w:sz w:val="22"/>
          <w:szCs w:val="22"/>
        </w:rPr>
        <w:t>Nikolaos KALOGIROU</w:t>
      </w:r>
      <w:r w:rsidR="00976223" w:rsidRPr="002101E8">
        <w:rPr>
          <w:rFonts w:ascii="Candara" w:hAnsi="Candara" w:cs="Arial"/>
          <w:sz w:val="22"/>
          <w:szCs w:val="22"/>
        </w:rPr>
        <w:t xml:space="preserve"> [prof.</w:t>
      </w:r>
      <w:r w:rsidRPr="002101E8">
        <w:rPr>
          <w:rFonts w:ascii="Candara" w:hAnsi="Candara" w:cs="Arial"/>
          <w:sz w:val="22"/>
          <w:szCs w:val="22"/>
        </w:rPr>
        <w:t>, de</w:t>
      </w:r>
      <w:r w:rsidR="002F25EB" w:rsidRPr="002101E8">
        <w:rPr>
          <w:rFonts w:ascii="Candara" w:hAnsi="Candara" w:cs="Arial"/>
          <w:sz w:val="22"/>
          <w:szCs w:val="22"/>
        </w:rPr>
        <w:t>kan,</w:t>
      </w:r>
      <w:r w:rsidRPr="002101E8">
        <w:rPr>
          <w:rFonts w:ascii="Candara" w:hAnsi="Candara" w:cs="Arial"/>
          <w:sz w:val="22"/>
          <w:szCs w:val="22"/>
        </w:rPr>
        <w:t xml:space="preserve"> tu aristotle</w:t>
      </w:r>
      <w:r w:rsidR="00976223" w:rsidRPr="002101E8">
        <w:rPr>
          <w:rFonts w:ascii="Candara" w:hAnsi="Candara" w:cs="Arial"/>
          <w:sz w:val="22"/>
          <w:szCs w:val="22"/>
        </w:rPr>
        <w:t xml:space="preserve">], </w:t>
      </w:r>
      <w:r w:rsidRPr="002101E8">
        <w:rPr>
          <w:rFonts w:ascii="Candara" w:hAnsi="Candara" w:cs="Arial"/>
          <w:sz w:val="22"/>
          <w:szCs w:val="22"/>
        </w:rPr>
        <w:t>Suzan SANLI ESİN</w:t>
      </w:r>
      <w:r w:rsidR="00976223" w:rsidRPr="002101E8">
        <w:rPr>
          <w:rFonts w:ascii="Candara" w:hAnsi="Candara" w:cs="Arial"/>
          <w:sz w:val="22"/>
          <w:szCs w:val="22"/>
        </w:rPr>
        <w:t xml:space="preserve"> [</w:t>
      </w:r>
      <w:r w:rsidR="002101E8">
        <w:rPr>
          <w:rFonts w:ascii="Candara" w:hAnsi="Candara" w:cs="Arial"/>
          <w:sz w:val="22"/>
          <w:szCs w:val="22"/>
        </w:rPr>
        <w:t>dr</w:t>
      </w:r>
      <w:r w:rsidR="00976223" w:rsidRPr="002101E8">
        <w:rPr>
          <w:rFonts w:ascii="Candara" w:hAnsi="Candara" w:cs="Arial"/>
          <w:sz w:val="22"/>
          <w:szCs w:val="22"/>
        </w:rPr>
        <w:t>.</w:t>
      </w:r>
      <w:r w:rsidRPr="002101E8">
        <w:rPr>
          <w:rFonts w:ascii="Candara" w:hAnsi="Candara" w:cs="Arial"/>
          <w:sz w:val="22"/>
          <w:szCs w:val="22"/>
        </w:rPr>
        <w:t>mimar</w:t>
      </w:r>
      <w:r w:rsidR="00976223" w:rsidRPr="002101E8">
        <w:rPr>
          <w:rFonts w:ascii="Candara" w:hAnsi="Candara" w:cs="Arial"/>
          <w:sz w:val="22"/>
          <w:szCs w:val="22"/>
        </w:rPr>
        <w:t xml:space="preserve">, itü], </w:t>
      </w:r>
      <w:r w:rsidRPr="002101E8">
        <w:rPr>
          <w:rFonts w:ascii="Candara" w:hAnsi="Candara" w:cs="Arial"/>
          <w:sz w:val="22"/>
          <w:szCs w:val="22"/>
        </w:rPr>
        <w:t>Aslıhan ŞENEL</w:t>
      </w:r>
      <w:r w:rsidR="00976223" w:rsidRPr="002101E8">
        <w:rPr>
          <w:rFonts w:ascii="Candara" w:hAnsi="Candara" w:cs="Arial"/>
          <w:sz w:val="22"/>
          <w:szCs w:val="22"/>
        </w:rPr>
        <w:t xml:space="preserve"> [</w:t>
      </w:r>
      <w:r w:rsidRPr="002101E8">
        <w:rPr>
          <w:rFonts w:ascii="Candara" w:hAnsi="Candara" w:cs="Arial"/>
          <w:sz w:val="22"/>
          <w:szCs w:val="22"/>
        </w:rPr>
        <w:t>yrd.doç.dr</w:t>
      </w:r>
      <w:r w:rsidR="00976223" w:rsidRPr="002101E8">
        <w:rPr>
          <w:rFonts w:ascii="Candara" w:hAnsi="Candara" w:cs="Arial"/>
          <w:sz w:val="22"/>
          <w:szCs w:val="22"/>
        </w:rPr>
        <w:t xml:space="preserve">, </w:t>
      </w:r>
      <w:r w:rsidRPr="002101E8">
        <w:rPr>
          <w:rFonts w:ascii="Candara" w:hAnsi="Candara" w:cs="Arial"/>
          <w:sz w:val="22"/>
          <w:szCs w:val="22"/>
        </w:rPr>
        <w:t>itü</w:t>
      </w:r>
      <w:r w:rsidR="00976223" w:rsidRPr="002101E8">
        <w:rPr>
          <w:rFonts w:ascii="Candara" w:hAnsi="Candara" w:cs="Arial"/>
          <w:sz w:val="22"/>
          <w:szCs w:val="22"/>
        </w:rPr>
        <w:t xml:space="preserve">], </w:t>
      </w:r>
      <w:r w:rsidRPr="002101E8">
        <w:rPr>
          <w:rFonts w:ascii="Candara" w:hAnsi="Candara" w:cs="Arial"/>
          <w:sz w:val="22"/>
          <w:szCs w:val="22"/>
        </w:rPr>
        <w:t>Aslıhan TAVİL</w:t>
      </w:r>
      <w:r w:rsidR="00976223" w:rsidRPr="002101E8">
        <w:rPr>
          <w:rFonts w:ascii="Candara" w:hAnsi="Candara" w:cs="Arial"/>
          <w:sz w:val="22"/>
          <w:szCs w:val="22"/>
        </w:rPr>
        <w:t xml:space="preserve"> [</w:t>
      </w:r>
      <w:r w:rsidRPr="002101E8">
        <w:rPr>
          <w:rFonts w:ascii="Candara" w:hAnsi="Candara" w:cs="Arial"/>
          <w:sz w:val="22"/>
          <w:szCs w:val="22"/>
        </w:rPr>
        <w:t>prof.dr.</w:t>
      </w:r>
      <w:r w:rsidR="00976223" w:rsidRPr="002101E8">
        <w:rPr>
          <w:rFonts w:ascii="Candara" w:hAnsi="Candara" w:cs="Arial"/>
          <w:sz w:val="22"/>
          <w:szCs w:val="22"/>
        </w:rPr>
        <w:t xml:space="preserve">, </w:t>
      </w:r>
      <w:r w:rsidRPr="002101E8">
        <w:rPr>
          <w:rFonts w:ascii="Candara" w:hAnsi="Candara" w:cs="Arial"/>
          <w:sz w:val="22"/>
          <w:szCs w:val="22"/>
        </w:rPr>
        <w:t>itü</w:t>
      </w:r>
      <w:r w:rsidR="00AB7387" w:rsidRPr="002101E8">
        <w:rPr>
          <w:rFonts w:ascii="Candara" w:hAnsi="Candara" w:cs="Arial"/>
          <w:sz w:val="22"/>
          <w:szCs w:val="22"/>
        </w:rPr>
        <w:t>] katılımlarıyla toplanmıştır.</w:t>
      </w:r>
      <w:r w:rsidR="00976223" w:rsidRPr="002101E8">
        <w:rPr>
          <w:rFonts w:ascii="Candara" w:hAnsi="Candara" w:cs="Arial"/>
          <w:sz w:val="22"/>
          <w:szCs w:val="22"/>
        </w:rPr>
        <w:t xml:space="preserve"> </w:t>
      </w:r>
      <w:r w:rsidR="00AB7387" w:rsidRPr="002101E8">
        <w:rPr>
          <w:rFonts w:ascii="Candara" w:hAnsi="Candara" w:cs="Arial"/>
          <w:sz w:val="22"/>
          <w:szCs w:val="22"/>
        </w:rPr>
        <w:t xml:space="preserve">Jüri üyelerinden </w:t>
      </w:r>
      <w:r w:rsidRPr="002101E8">
        <w:rPr>
          <w:rFonts w:ascii="Candara" w:hAnsi="Candara" w:cs="Arial"/>
          <w:sz w:val="22"/>
          <w:szCs w:val="22"/>
        </w:rPr>
        <w:t>Hülya TURGUT</w:t>
      </w:r>
      <w:r w:rsidR="00976223" w:rsidRPr="002101E8">
        <w:rPr>
          <w:rFonts w:ascii="Candara" w:hAnsi="Candara" w:cs="Arial"/>
          <w:sz w:val="22"/>
          <w:szCs w:val="22"/>
        </w:rPr>
        <w:t xml:space="preserve"> [prof.dr</w:t>
      </w:r>
      <w:proofErr w:type="gramStart"/>
      <w:r w:rsidR="00976223" w:rsidRPr="002101E8">
        <w:rPr>
          <w:rFonts w:ascii="Candara" w:hAnsi="Candara" w:cs="Arial"/>
          <w:sz w:val="22"/>
          <w:szCs w:val="22"/>
        </w:rPr>
        <w:t>.,</w:t>
      </w:r>
      <w:proofErr w:type="gramEnd"/>
      <w:r w:rsidR="00976223" w:rsidRPr="002101E8">
        <w:rPr>
          <w:rFonts w:ascii="Candara" w:hAnsi="Candara" w:cs="Arial"/>
          <w:sz w:val="22"/>
          <w:szCs w:val="22"/>
        </w:rPr>
        <w:t xml:space="preserve"> itü</w:t>
      </w:r>
      <w:r w:rsidRPr="002101E8">
        <w:rPr>
          <w:rFonts w:ascii="Candara" w:hAnsi="Candara" w:cs="Arial"/>
          <w:sz w:val="22"/>
          <w:szCs w:val="22"/>
        </w:rPr>
        <w:t>, maltepe üniversitesi</w:t>
      </w:r>
      <w:r w:rsidR="00976223" w:rsidRPr="002101E8">
        <w:rPr>
          <w:rFonts w:ascii="Candara" w:hAnsi="Candara" w:cs="Arial"/>
          <w:sz w:val="22"/>
          <w:szCs w:val="22"/>
        </w:rPr>
        <w:t>]</w:t>
      </w:r>
      <w:r w:rsidRPr="002101E8">
        <w:rPr>
          <w:rFonts w:ascii="Candara" w:hAnsi="Candara" w:cs="Arial"/>
          <w:sz w:val="22"/>
          <w:szCs w:val="22"/>
        </w:rPr>
        <w:t>, Murat Arif SUYABATMAZ [y.mimar, msü, tu vienna, bilgi üniversitesi]</w:t>
      </w:r>
      <w:r w:rsidR="00976223" w:rsidRPr="002101E8">
        <w:rPr>
          <w:rFonts w:ascii="Candara" w:hAnsi="Candara" w:cs="Arial"/>
          <w:sz w:val="22"/>
          <w:szCs w:val="22"/>
        </w:rPr>
        <w:t xml:space="preserve"> </w:t>
      </w:r>
      <w:r w:rsidR="00AB7387" w:rsidRPr="002101E8">
        <w:rPr>
          <w:rFonts w:ascii="Candara" w:hAnsi="Candara" w:cs="Arial"/>
          <w:sz w:val="22"/>
          <w:szCs w:val="22"/>
        </w:rPr>
        <w:t>değerlendirmeye katılamamışlardır.</w:t>
      </w:r>
    </w:p>
    <w:p w14:paraId="5A8FBD8E" w14:textId="2A4BA760" w:rsidR="00976223" w:rsidRPr="002101E8" w:rsidRDefault="00976223" w:rsidP="002101E8">
      <w:pPr>
        <w:spacing w:before="120" w:after="120"/>
        <w:jc w:val="both"/>
        <w:rPr>
          <w:rFonts w:ascii="Candara" w:hAnsi="Candara" w:cs="Arial"/>
          <w:sz w:val="22"/>
          <w:szCs w:val="22"/>
        </w:rPr>
      </w:pPr>
      <w:r w:rsidRPr="002101E8">
        <w:rPr>
          <w:rFonts w:ascii="Candara" w:hAnsi="Candara" w:cs="Arial"/>
          <w:sz w:val="22"/>
          <w:szCs w:val="22"/>
        </w:rPr>
        <w:t xml:space="preserve">Jüri </w:t>
      </w:r>
      <w:proofErr w:type="gramStart"/>
      <w:r w:rsidRPr="002101E8">
        <w:rPr>
          <w:rFonts w:ascii="Candara" w:hAnsi="Candara" w:cs="Arial"/>
          <w:sz w:val="22"/>
          <w:szCs w:val="22"/>
        </w:rPr>
        <w:t>raportörleri</w:t>
      </w:r>
      <w:proofErr w:type="gramEnd"/>
      <w:r w:rsidRPr="002101E8">
        <w:rPr>
          <w:rFonts w:ascii="Candara" w:hAnsi="Candara" w:cs="Arial"/>
          <w:sz w:val="22"/>
          <w:szCs w:val="22"/>
        </w:rPr>
        <w:t xml:space="preserve"> </w:t>
      </w:r>
      <w:r w:rsidR="005F6AEF" w:rsidRPr="002101E8">
        <w:rPr>
          <w:rFonts w:ascii="Candara" w:hAnsi="Candara" w:cs="Arial"/>
          <w:sz w:val="22"/>
          <w:szCs w:val="22"/>
        </w:rPr>
        <w:t>Meltem Baslo, Bengi Nar</w:t>
      </w:r>
      <w:r w:rsidR="00467746" w:rsidRPr="002101E8">
        <w:rPr>
          <w:rFonts w:ascii="Candara" w:hAnsi="Candara" w:cs="Arial"/>
          <w:sz w:val="22"/>
          <w:szCs w:val="22"/>
        </w:rPr>
        <w:t xml:space="preserve">, </w:t>
      </w:r>
      <w:r w:rsidR="005F6AEF" w:rsidRPr="002101E8">
        <w:rPr>
          <w:rFonts w:ascii="Candara" w:hAnsi="Candara" w:cs="Arial"/>
          <w:sz w:val="22"/>
          <w:szCs w:val="22"/>
        </w:rPr>
        <w:t>Gizem Özer</w:t>
      </w:r>
      <w:r w:rsidR="00467746" w:rsidRPr="002101E8">
        <w:rPr>
          <w:rFonts w:ascii="Candara" w:hAnsi="Candara" w:cs="Arial"/>
          <w:sz w:val="22"/>
          <w:szCs w:val="22"/>
        </w:rPr>
        <w:t xml:space="preserve"> ve</w:t>
      </w:r>
      <w:r w:rsidR="005F6AEF" w:rsidRPr="002101E8">
        <w:rPr>
          <w:rFonts w:ascii="Candara" w:hAnsi="Candara" w:cs="Arial"/>
          <w:sz w:val="22"/>
          <w:szCs w:val="22"/>
        </w:rPr>
        <w:t xml:space="preserve"> Aslı Uzunkaya</w:t>
      </w:r>
      <w:r w:rsidR="00467746" w:rsidRPr="002101E8">
        <w:rPr>
          <w:rFonts w:ascii="Candara" w:hAnsi="Candara" w:cs="Arial"/>
          <w:sz w:val="22"/>
          <w:szCs w:val="22"/>
        </w:rPr>
        <w:t xml:space="preserve">, </w:t>
      </w:r>
      <w:r w:rsidRPr="002101E8">
        <w:rPr>
          <w:rFonts w:ascii="Candara" w:hAnsi="Candara" w:cs="Arial"/>
          <w:sz w:val="22"/>
          <w:szCs w:val="22"/>
        </w:rPr>
        <w:t>MimED 201</w:t>
      </w:r>
      <w:r w:rsidR="005F6AEF" w:rsidRPr="002101E8">
        <w:rPr>
          <w:rFonts w:ascii="Candara" w:hAnsi="Candara" w:cs="Arial"/>
          <w:sz w:val="22"/>
          <w:szCs w:val="22"/>
        </w:rPr>
        <w:t>4</w:t>
      </w:r>
      <w:r w:rsidRPr="002101E8">
        <w:rPr>
          <w:rFonts w:ascii="Candara" w:hAnsi="Candara" w:cs="Arial"/>
          <w:sz w:val="22"/>
          <w:szCs w:val="22"/>
        </w:rPr>
        <w:t xml:space="preserve"> Mimarlık Öğrencileri Yarışması’na;</w:t>
      </w:r>
    </w:p>
    <w:p w14:paraId="5767E699" w14:textId="2273C155" w:rsidR="00976223" w:rsidRPr="002101E8" w:rsidRDefault="00065AED" w:rsidP="002101E8">
      <w:pPr>
        <w:spacing w:before="120" w:after="120"/>
        <w:jc w:val="both"/>
        <w:rPr>
          <w:rFonts w:ascii="Candara" w:hAnsi="Candara" w:cs="Arial"/>
          <w:sz w:val="22"/>
          <w:szCs w:val="22"/>
        </w:rPr>
      </w:pPr>
      <w:r w:rsidRPr="002101E8">
        <w:rPr>
          <w:rFonts w:ascii="Candara" w:hAnsi="Candara" w:cs="Arial"/>
          <w:sz w:val="22"/>
          <w:szCs w:val="22"/>
        </w:rPr>
        <w:t>1. sınıf kategorisinde 10</w:t>
      </w:r>
      <w:r w:rsidR="00E52AF0">
        <w:rPr>
          <w:rFonts w:ascii="Candara" w:hAnsi="Candara" w:cs="Arial"/>
          <w:sz w:val="22"/>
          <w:szCs w:val="22"/>
        </w:rPr>
        <w:t>6</w:t>
      </w:r>
      <w:r w:rsidR="00976223" w:rsidRPr="002101E8">
        <w:rPr>
          <w:rFonts w:ascii="Candara" w:hAnsi="Candara" w:cs="Arial"/>
          <w:sz w:val="22"/>
          <w:szCs w:val="22"/>
        </w:rPr>
        <w:t xml:space="preserve"> adet,</w:t>
      </w:r>
    </w:p>
    <w:p w14:paraId="480658A5" w14:textId="714F47A9" w:rsidR="00976223" w:rsidRPr="002101E8" w:rsidRDefault="00065AED" w:rsidP="002101E8">
      <w:pPr>
        <w:spacing w:before="120" w:after="120"/>
        <w:jc w:val="both"/>
        <w:rPr>
          <w:rFonts w:ascii="Candara" w:hAnsi="Candara" w:cs="Arial"/>
          <w:sz w:val="22"/>
          <w:szCs w:val="22"/>
        </w:rPr>
      </w:pPr>
      <w:r w:rsidRPr="002101E8">
        <w:rPr>
          <w:rFonts w:ascii="Candara" w:hAnsi="Candara" w:cs="Arial"/>
          <w:sz w:val="22"/>
          <w:szCs w:val="22"/>
        </w:rPr>
        <w:t>2. sınıf kategorisinde 122</w:t>
      </w:r>
      <w:r w:rsidR="00976223" w:rsidRPr="002101E8">
        <w:rPr>
          <w:rFonts w:ascii="Candara" w:hAnsi="Candara" w:cs="Arial"/>
          <w:sz w:val="22"/>
          <w:szCs w:val="22"/>
        </w:rPr>
        <w:t xml:space="preserve"> adet,</w:t>
      </w:r>
    </w:p>
    <w:p w14:paraId="36837C59" w14:textId="1E9BB5E3" w:rsidR="00976223" w:rsidRPr="002101E8" w:rsidRDefault="00065AED" w:rsidP="002101E8">
      <w:pPr>
        <w:spacing w:before="120" w:after="120"/>
        <w:jc w:val="both"/>
        <w:rPr>
          <w:rFonts w:ascii="Candara" w:hAnsi="Candara" w:cs="Arial"/>
          <w:sz w:val="22"/>
          <w:szCs w:val="22"/>
        </w:rPr>
      </w:pPr>
      <w:r w:rsidRPr="002101E8">
        <w:rPr>
          <w:rFonts w:ascii="Candara" w:hAnsi="Candara" w:cs="Arial"/>
          <w:sz w:val="22"/>
          <w:szCs w:val="22"/>
        </w:rPr>
        <w:t>3. sınıf kategorisinde 113</w:t>
      </w:r>
      <w:r w:rsidR="00976223" w:rsidRPr="002101E8">
        <w:rPr>
          <w:rFonts w:ascii="Candara" w:hAnsi="Candara" w:cs="Arial"/>
          <w:sz w:val="22"/>
          <w:szCs w:val="22"/>
        </w:rPr>
        <w:t xml:space="preserve"> adet,</w:t>
      </w:r>
    </w:p>
    <w:p w14:paraId="6D4623F7" w14:textId="71BFAC86" w:rsidR="00976223" w:rsidRPr="002101E8" w:rsidRDefault="00065AED" w:rsidP="002101E8">
      <w:pPr>
        <w:spacing w:before="120" w:after="120"/>
        <w:jc w:val="both"/>
        <w:rPr>
          <w:rFonts w:ascii="Candara" w:hAnsi="Candara" w:cs="Arial"/>
          <w:sz w:val="22"/>
          <w:szCs w:val="22"/>
        </w:rPr>
      </w:pPr>
      <w:r w:rsidRPr="002101E8">
        <w:rPr>
          <w:rFonts w:ascii="Candara" w:hAnsi="Candara" w:cs="Arial"/>
          <w:sz w:val="22"/>
          <w:szCs w:val="22"/>
        </w:rPr>
        <w:t>4. sınıf kategorisinde 56</w:t>
      </w:r>
      <w:r w:rsidR="00976223" w:rsidRPr="002101E8">
        <w:rPr>
          <w:rFonts w:ascii="Candara" w:hAnsi="Candara" w:cs="Arial"/>
          <w:sz w:val="22"/>
          <w:szCs w:val="22"/>
        </w:rPr>
        <w:t xml:space="preserve"> adet</w:t>
      </w:r>
    </w:p>
    <w:p w14:paraId="36DEBF6E" w14:textId="65C583CF" w:rsidR="00976223" w:rsidRPr="002101E8" w:rsidRDefault="00976223" w:rsidP="00E52AF0">
      <w:pPr>
        <w:spacing w:before="120" w:after="120"/>
        <w:jc w:val="both"/>
        <w:rPr>
          <w:rFonts w:ascii="Candara" w:hAnsi="Candara" w:cs="Arial"/>
          <w:sz w:val="22"/>
          <w:szCs w:val="22"/>
        </w:rPr>
      </w:pPr>
      <w:proofErr w:type="gramStart"/>
      <w:r w:rsidRPr="002101E8">
        <w:rPr>
          <w:rFonts w:ascii="Candara" w:hAnsi="Candara" w:cs="Arial"/>
          <w:sz w:val="22"/>
          <w:szCs w:val="22"/>
        </w:rPr>
        <w:t>olmak</w:t>
      </w:r>
      <w:proofErr w:type="gramEnd"/>
      <w:r w:rsidRPr="002101E8">
        <w:rPr>
          <w:rFonts w:ascii="Candara" w:hAnsi="Candara" w:cs="Arial"/>
          <w:sz w:val="22"/>
          <w:szCs w:val="22"/>
        </w:rPr>
        <w:t xml:space="preserve"> üzere toplam </w:t>
      </w:r>
      <w:r w:rsidR="00065AED" w:rsidRPr="002101E8">
        <w:rPr>
          <w:rFonts w:ascii="Candara" w:hAnsi="Candara" w:cs="Arial"/>
          <w:sz w:val="22"/>
          <w:szCs w:val="22"/>
        </w:rPr>
        <w:t>39</w:t>
      </w:r>
      <w:r w:rsidR="00E52AF0">
        <w:rPr>
          <w:rFonts w:ascii="Candara" w:hAnsi="Candara" w:cs="Arial"/>
          <w:sz w:val="22"/>
          <w:szCs w:val="22"/>
        </w:rPr>
        <w:t>7</w:t>
      </w:r>
      <w:r w:rsidRPr="002101E8">
        <w:rPr>
          <w:rFonts w:ascii="Candara" w:hAnsi="Candara" w:cs="Arial"/>
          <w:sz w:val="22"/>
          <w:szCs w:val="22"/>
        </w:rPr>
        <w:t xml:space="preserve"> projenin katılmış olduğunu ve bunların kategorilerine göre ayrı ayrı asılarak numaralandırıldıklarını bildirmişlerdir. </w:t>
      </w:r>
      <w:r w:rsidR="00E52AF0" w:rsidRPr="00E52AF0">
        <w:rPr>
          <w:rFonts w:ascii="Candara" w:hAnsi="Candara" w:cs="Arial"/>
          <w:sz w:val="22"/>
          <w:szCs w:val="22"/>
        </w:rPr>
        <w:t>1 proje yarışmaya</w:t>
      </w:r>
      <w:r w:rsidR="00E52AF0">
        <w:rPr>
          <w:rFonts w:ascii="Candara" w:hAnsi="Candara" w:cs="Arial"/>
          <w:sz w:val="22"/>
          <w:szCs w:val="22"/>
        </w:rPr>
        <w:t xml:space="preserve"> </w:t>
      </w:r>
      <w:r w:rsidR="00E52AF0" w:rsidRPr="00E52AF0">
        <w:rPr>
          <w:rFonts w:ascii="Candara" w:hAnsi="Candara" w:cs="Arial"/>
          <w:sz w:val="22"/>
          <w:szCs w:val="22"/>
        </w:rPr>
        <w:t>geç gönderilmesi, 2 proje yarışmaya jüri değerlendirmesinden sonra ulaşması sonucu elenmiş; 1 proje ise, sahibinin Mimarlık Bölümü öğrencisi olmamasından</w:t>
      </w:r>
      <w:r w:rsidR="00E52AF0">
        <w:rPr>
          <w:rFonts w:ascii="Candara" w:hAnsi="Candara" w:cs="Arial"/>
          <w:sz w:val="22"/>
          <w:szCs w:val="22"/>
        </w:rPr>
        <w:t xml:space="preserve"> </w:t>
      </w:r>
      <w:r w:rsidR="00E52AF0" w:rsidRPr="00E52AF0">
        <w:rPr>
          <w:rFonts w:ascii="Candara" w:hAnsi="Candara" w:cs="Arial"/>
          <w:sz w:val="22"/>
          <w:szCs w:val="22"/>
        </w:rPr>
        <w:t>dolayı değerlendirme dışı bırakılmıştır.</w:t>
      </w:r>
      <w:r w:rsidR="00E52AF0">
        <w:rPr>
          <w:rFonts w:ascii="Candara" w:hAnsi="Candara" w:cs="Arial"/>
          <w:sz w:val="22"/>
          <w:szCs w:val="22"/>
        </w:rPr>
        <w:t xml:space="preserve"> 39</w:t>
      </w:r>
      <w:r w:rsidR="000B7CED">
        <w:rPr>
          <w:rFonts w:ascii="Candara" w:hAnsi="Candara" w:cs="Arial"/>
          <w:sz w:val="22"/>
          <w:szCs w:val="22"/>
        </w:rPr>
        <w:t>3</w:t>
      </w:r>
      <w:r w:rsidR="00E52AF0">
        <w:rPr>
          <w:rFonts w:ascii="Candara" w:hAnsi="Candara" w:cs="Arial"/>
          <w:sz w:val="22"/>
          <w:szCs w:val="22"/>
        </w:rPr>
        <w:t xml:space="preserve"> proje değerlendirmeye alınmıştır.</w:t>
      </w:r>
      <w:bookmarkStart w:id="0" w:name="_GoBack"/>
      <w:bookmarkEnd w:id="0"/>
    </w:p>
    <w:p w14:paraId="23402E9C" w14:textId="77777777" w:rsidR="00C9136F" w:rsidRPr="002101E8" w:rsidRDefault="00C9136F" w:rsidP="002101E8">
      <w:pPr>
        <w:spacing w:before="120" w:after="120"/>
        <w:jc w:val="both"/>
        <w:rPr>
          <w:rFonts w:ascii="Candara" w:hAnsi="Candara" w:cs="Arial"/>
          <w:sz w:val="22"/>
          <w:szCs w:val="22"/>
        </w:rPr>
      </w:pPr>
      <w:r w:rsidRPr="002101E8">
        <w:rPr>
          <w:rFonts w:ascii="Candara" w:hAnsi="Candara" w:cs="Arial"/>
          <w:sz w:val="22"/>
          <w:szCs w:val="22"/>
        </w:rPr>
        <w:t>Jüri üyelerinin projeleri kişisel incelemelerinin ardından yapılan ortak değerlendirmede, tüm projelerin 1. aşamayı geçerek 2. elemeye alınabileceğine karar verilmiştir. Üyeler kişisel incelemeleri esnasında sırasıyla 2. ve 3. turu geçen projeleri işaretlemişler; 4. tura kalan projeleri kesinleştirmişlerdir. İlk günkü jüri çalışması 6 Aralık 2014 cumartesi günü 18.30’a kadar devam etmiştir.</w:t>
      </w:r>
    </w:p>
    <w:p w14:paraId="65B7D053" w14:textId="581A2DAE" w:rsidR="00976223" w:rsidRPr="002101E8" w:rsidRDefault="00C9136F" w:rsidP="002101E8">
      <w:pPr>
        <w:spacing w:before="120" w:after="120"/>
        <w:jc w:val="both"/>
        <w:rPr>
          <w:rFonts w:ascii="Candara" w:hAnsi="Candara" w:cs="Arial"/>
          <w:sz w:val="22"/>
          <w:szCs w:val="22"/>
        </w:rPr>
      </w:pPr>
      <w:r w:rsidRPr="002101E8">
        <w:rPr>
          <w:rFonts w:ascii="Candara" w:hAnsi="Candara" w:cs="Arial"/>
          <w:sz w:val="22"/>
          <w:szCs w:val="22"/>
        </w:rPr>
        <w:t>Jüri 7 Aralık 2014 Pazar günü saat 10.00’da tekrar bir araya g</w:t>
      </w:r>
      <w:r w:rsidR="000C2C36" w:rsidRPr="002101E8">
        <w:rPr>
          <w:rFonts w:ascii="Candara" w:hAnsi="Candara" w:cs="Arial"/>
          <w:sz w:val="22"/>
          <w:szCs w:val="22"/>
        </w:rPr>
        <w:t>elmiş ve 4. tura kalanlar</w:t>
      </w:r>
      <w:r w:rsidR="000F039A" w:rsidRPr="002101E8">
        <w:rPr>
          <w:rFonts w:ascii="Candara" w:hAnsi="Candara" w:cs="Arial"/>
          <w:sz w:val="22"/>
          <w:szCs w:val="22"/>
        </w:rPr>
        <w:t>ı</w:t>
      </w:r>
      <w:r w:rsidRPr="002101E8">
        <w:rPr>
          <w:rFonts w:ascii="Candara" w:hAnsi="Candara" w:cs="Arial"/>
          <w:sz w:val="22"/>
          <w:szCs w:val="22"/>
        </w:rPr>
        <w:t xml:space="preserve"> toplu olarak </w:t>
      </w:r>
      <w:r w:rsidR="000C2C36" w:rsidRPr="002101E8">
        <w:rPr>
          <w:rFonts w:ascii="Candara" w:hAnsi="Candara" w:cs="Arial"/>
          <w:sz w:val="22"/>
          <w:szCs w:val="22"/>
        </w:rPr>
        <w:t xml:space="preserve">proje başında </w:t>
      </w:r>
      <w:r w:rsidR="002101E8">
        <w:rPr>
          <w:rFonts w:ascii="Candara" w:hAnsi="Candara" w:cs="Arial"/>
          <w:sz w:val="22"/>
          <w:szCs w:val="22"/>
        </w:rPr>
        <w:t>tartışmış ve ödül grupların</w:t>
      </w:r>
      <w:r w:rsidRPr="002101E8">
        <w:rPr>
          <w:rFonts w:ascii="Candara" w:hAnsi="Candara" w:cs="Arial"/>
          <w:sz w:val="22"/>
          <w:szCs w:val="22"/>
        </w:rPr>
        <w:t xml:space="preserve">a karar vermiştir. </w:t>
      </w:r>
    </w:p>
    <w:p w14:paraId="36D3D9EB" w14:textId="77777777" w:rsidR="00091FC6" w:rsidRPr="002101E8" w:rsidRDefault="00091FC6" w:rsidP="002101E8">
      <w:pPr>
        <w:spacing w:before="120" w:after="120"/>
        <w:jc w:val="both"/>
        <w:rPr>
          <w:rFonts w:ascii="Candara" w:hAnsi="Candara" w:cs="Arial"/>
          <w:b/>
          <w:sz w:val="22"/>
          <w:szCs w:val="22"/>
        </w:rPr>
      </w:pPr>
    </w:p>
    <w:p w14:paraId="3BD8FFED" w14:textId="77777777" w:rsidR="004D269C" w:rsidRPr="002101E8" w:rsidRDefault="004D269C" w:rsidP="002101E8">
      <w:pPr>
        <w:pBdr>
          <w:bottom w:val="single" w:sz="4" w:space="1" w:color="auto"/>
        </w:pBdr>
        <w:spacing w:before="120" w:after="120"/>
        <w:jc w:val="both"/>
        <w:rPr>
          <w:rFonts w:ascii="Candara" w:hAnsi="Candara" w:cs="Arial"/>
          <w:b/>
          <w:sz w:val="22"/>
          <w:szCs w:val="22"/>
        </w:rPr>
      </w:pPr>
      <w:r w:rsidRPr="002101E8">
        <w:rPr>
          <w:rFonts w:ascii="Candara" w:hAnsi="Candara" w:cs="Arial"/>
          <w:b/>
          <w:sz w:val="22"/>
          <w:szCs w:val="22"/>
        </w:rPr>
        <w:t>1. Sınıf Kategorisi</w:t>
      </w:r>
    </w:p>
    <w:p w14:paraId="0EDF08A8" w14:textId="77777777" w:rsidR="004D269C" w:rsidRPr="002101E8" w:rsidRDefault="004D269C" w:rsidP="002101E8">
      <w:pPr>
        <w:spacing w:before="120" w:after="120"/>
        <w:jc w:val="both"/>
        <w:rPr>
          <w:rFonts w:ascii="Candara" w:hAnsi="Candara" w:cs="Arial"/>
          <w:sz w:val="22"/>
          <w:szCs w:val="22"/>
        </w:rPr>
      </w:pPr>
      <w:r w:rsidRPr="002101E8">
        <w:rPr>
          <w:rFonts w:ascii="Candara" w:hAnsi="Candara" w:cs="Arial"/>
          <w:sz w:val="22"/>
          <w:szCs w:val="22"/>
        </w:rPr>
        <w:t>Bu kategorideki değerlendirme sonucunda, tüm projelerin, belirli bir ifade ve tasarlama düzeyi yakalaması nedeniyle birinci turu geçmeleri uygun görülmüştür.</w:t>
      </w:r>
    </w:p>
    <w:p w14:paraId="1D5BDB8B" w14:textId="77777777" w:rsidR="004D269C" w:rsidRPr="002101E8" w:rsidRDefault="004D269C" w:rsidP="002101E8">
      <w:pPr>
        <w:spacing w:before="120" w:after="120"/>
        <w:jc w:val="both"/>
        <w:rPr>
          <w:rFonts w:ascii="Candara" w:hAnsi="Candara" w:cs="Arial"/>
          <w:sz w:val="22"/>
          <w:szCs w:val="22"/>
        </w:rPr>
      </w:pPr>
      <w:r w:rsidRPr="002101E8">
        <w:rPr>
          <w:rFonts w:ascii="Candara" w:hAnsi="Candara" w:cs="Arial"/>
          <w:sz w:val="22"/>
          <w:szCs w:val="22"/>
        </w:rPr>
        <w:t xml:space="preserve">İkinci elemede </w:t>
      </w:r>
    </w:p>
    <w:p w14:paraId="6802140C" w14:textId="77777777" w:rsidR="004D269C" w:rsidRPr="002101E8" w:rsidRDefault="004D269C" w:rsidP="002101E8">
      <w:pPr>
        <w:spacing w:before="120" w:after="120"/>
        <w:jc w:val="both"/>
        <w:rPr>
          <w:rFonts w:ascii="Candara" w:hAnsi="Candara" w:cs="Arial"/>
          <w:sz w:val="22"/>
          <w:szCs w:val="22"/>
        </w:rPr>
      </w:pPr>
      <w:proofErr w:type="gramStart"/>
      <w:r w:rsidRPr="002101E8">
        <w:rPr>
          <w:rFonts w:ascii="Candara" w:hAnsi="Candara" w:cs="Arial"/>
          <w:sz w:val="22"/>
          <w:szCs w:val="22"/>
        </w:rPr>
        <w:t>1001, 1003, 1004, 1006, 1008, 1010, 1014, 1015, 1017, 1020, 1021, 1022, 1024, 1025, 1026, 1029, 1031, 1032, 1033, 1034, 1035, 1037, 1038, 1039, 1040, 1044, 1046, 1047, 1049, 1050, 1051, 1052, 1053, 1054, 1055, 1056, 1057, 1058, 1059, 1061, 1063, 1064, 1066, 1067, 1069, 1070,  1071, 1072, 1073, 1076, 1077, 1078, 1079, 1080, 1081, 1082, 1084, 1085, 1086, 1088, 1089, 1090, 1091, 1092, 1093, 1095, 1096, 1099, 1100, 1101 ve 1102 sıra numaralı projeler oybirliği ile elenmiştir (71 proje).</w:t>
      </w:r>
      <w:proofErr w:type="gramEnd"/>
    </w:p>
    <w:p w14:paraId="32C8052C" w14:textId="77777777" w:rsidR="004D269C" w:rsidRPr="002101E8" w:rsidRDefault="004D269C" w:rsidP="002101E8">
      <w:pPr>
        <w:spacing w:before="120" w:after="120"/>
        <w:jc w:val="both"/>
        <w:rPr>
          <w:rFonts w:ascii="Candara" w:hAnsi="Candara" w:cs="Arial"/>
          <w:sz w:val="22"/>
          <w:szCs w:val="22"/>
        </w:rPr>
      </w:pPr>
      <w:r w:rsidRPr="002101E8">
        <w:rPr>
          <w:rFonts w:ascii="Candara" w:hAnsi="Candara" w:cs="Arial"/>
          <w:sz w:val="22"/>
          <w:szCs w:val="22"/>
        </w:rPr>
        <w:t xml:space="preserve">Üçüncü elemede 1002, 1005, 1009, 1012, 1016, 1018, 1019, 1030, 1041, 1042, 1043, 1048, 1062, 1074, 1075 ve </w:t>
      </w:r>
      <w:proofErr w:type="gramStart"/>
      <w:r w:rsidRPr="002101E8">
        <w:rPr>
          <w:rFonts w:ascii="Candara" w:hAnsi="Candara" w:cs="Arial"/>
          <w:sz w:val="22"/>
          <w:szCs w:val="22"/>
        </w:rPr>
        <w:t>1097  sıra</w:t>
      </w:r>
      <w:proofErr w:type="gramEnd"/>
      <w:r w:rsidRPr="002101E8">
        <w:rPr>
          <w:rFonts w:ascii="Candara" w:hAnsi="Candara" w:cs="Arial"/>
          <w:sz w:val="22"/>
          <w:szCs w:val="22"/>
        </w:rPr>
        <w:t xml:space="preserve"> numaralı projeler oy çokluğuyla elenmiştir (16 proje).</w:t>
      </w:r>
    </w:p>
    <w:p w14:paraId="3E7B49A4" w14:textId="77777777" w:rsidR="004D269C" w:rsidRPr="002101E8" w:rsidRDefault="004D269C" w:rsidP="002101E8">
      <w:pPr>
        <w:spacing w:before="120" w:after="120"/>
        <w:jc w:val="both"/>
        <w:rPr>
          <w:rFonts w:ascii="Candara" w:hAnsi="Candara" w:cs="Arial"/>
          <w:sz w:val="22"/>
          <w:szCs w:val="22"/>
        </w:rPr>
      </w:pPr>
      <w:r w:rsidRPr="002101E8">
        <w:rPr>
          <w:rFonts w:ascii="Candara" w:hAnsi="Candara" w:cs="Arial"/>
          <w:sz w:val="22"/>
          <w:szCs w:val="22"/>
        </w:rPr>
        <w:t>Dördüncü elemede 1011, 1027, 1028, 1094 ve 1103 sıra numaralı projeler oy çokluğuyla elenmiştir (5 proje).</w:t>
      </w:r>
    </w:p>
    <w:p w14:paraId="12666F98" w14:textId="253CCC04" w:rsidR="004D269C" w:rsidRPr="002101E8" w:rsidRDefault="004D269C" w:rsidP="002101E8">
      <w:pPr>
        <w:spacing w:before="120" w:after="120"/>
        <w:jc w:val="both"/>
        <w:rPr>
          <w:rFonts w:ascii="Candara" w:hAnsi="Candara" w:cs="Arial"/>
          <w:sz w:val="22"/>
          <w:szCs w:val="22"/>
        </w:rPr>
      </w:pPr>
      <w:r w:rsidRPr="002101E8">
        <w:rPr>
          <w:rFonts w:ascii="Candara" w:hAnsi="Candara" w:cs="Arial"/>
          <w:sz w:val="22"/>
          <w:szCs w:val="22"/>
        </w:rPr>
        <w:lastRenderedPageBreak/>
        <w:t>Elemeler sonrası kalan 1</w:t>
      </w:r>
      <w:r w:rsidR="00E52AF0">
        <w:rPr>
          <w:rFonts w:ascii="Candara" w:hAnsi="Candara" w:cs="Arial"/>
          <w:sz w:val="22"/>
          <w:szCs w:val="22"/>
        </w:rPr>
        <w:t>0</w:t>
      </w:r>
      <w:r w:rsidRPr="002101E8">
        <w:rPr>
          <w:rFonts w:ascii="Candara" w:hAnsi="Candara" w:cs="Arial"/>
          <w:sz w:val="22"/>
          <w:szCs w:val="22"/>
        </w:rPr>
        <w:t xml:space="preserve"> projenin ödül grubunu oluşturması kararlaştırılmıştır. </w:t>
      </w:r>
      <w:proofErr w:type="gramStart"/>
      <w:r w:rsidRPr="002101E8">
        <w:rPr>
          <w:rFonts w:ascii="Candara" w:hAnsi="Candara" w:cs="Arial"/>
          <w:sz w:val="22"/>
          <w:szCs w:val="22"/>
        </w:rPr>
        <w:t xml:space="preserve">Buna göre; 1045 sıra numaralı 10203 rumuzlu proje BAŞARI ÖDÜLÜ’ne, 1087 sıra numaralı </w:t>
      </w:r>
      <w:r w:rsidRPr="002101E8">
        <w:rPr>
          <w:rFonts w:ascii="Candara" w:hAnsi="Candara"/>
          <w:sz w:val="22"/>
          <w:szCs w:val="22"/>
        </w:rPr>
        <w:t>91783</w:t>
      </w:r>
      <w:r w:rsidRPr="002101E8">
        <w:rPr>
          <w:rFonts w:ascii="Candara" w:hAnsi="Candara" w:cs="Arial"/>
          <w:sz w:val="22"/>
          <w:szCs w:val="22"/>
        </w:rPr>
        <w:t xml:space="preserve"> rumuzlu proje TEŞVİK ÖDÜLÜ’ne, 1007 sıra numaralı 24319 rumuzlu proje, 1013 sıra numaralı 92337 rumuzlu proje, 1023 sıra numaralı 14123 rumuzlu proje, 1036 sıra numaralı 52309 rumuzlu proje, 1058 sıra numaralı 16120 rumuzlu proje, 1060 sıra numaralı 71547 rumuzlu proje, 1065 sı</w:t>
      </w:r>
      <w:r w:rsidR="00BD4D70">
        <w:rPr>
          <w:rFonts w:ascii="Candara" w:hAnsi="Candara" w:cs="Arial"/>
          <w:sz w:val="22"/>
          <w:szCs w:val="22"/>
        </w:rPr>
        <w:t>ra numaralı 08113 rumuzlu proje</w:t>
      </w:r>
      <w:r w:rsidRPr="002101E8">
        <w:rPr>
          <w:rFonts w:ascii="Candara" w:hAnsi="Candara" w:cs="Arial"/>
          <w:sz w:val="22"/>
          <w:szCs w:val="22"/>
        </w:rPr>
        <w:t xml:space="preserve"> ile 1083 sıra numaralı 84215 rumuzlu proje JÜRİ ÖZEL ÖDÜLÜ’ne layık görülmüşlerdir.</w:t>
      </w:r>
      <w:proofErr w:type="gramEnd"/>
    </w:p>
    <w:p w14:paraId="7ED3E42B" w14:textId="77777777" w:rsidR="004D269C" w:rsidRPr="002101E8" w:rsidRDefault="004D269C" w:rsidP="002101E8">
      <w:pPr>
        <w:spacing w:before="120" w:after="120"/>
        <w:jc w:val="both"/>
        <w:rPr>
          <w:rFonts w:ascii="Candara" w:hAnsi="Candara" w:cs="Arial"/>
          <w:b/>
          <w:sz w:val="22"/>
          <w:szCs w:val="22"/>
        </w:rPr>
      </w:pPr>
      <w:r w:rsidRPr="002101E8">
        <w:rPr>
          <w:rFonts w:ascii="Candara" w:hAnsi="Candara" w:cs="Arial"/>
          <w:b/>
          <w:sz w:val="22"/>
          <w:szCs w:val="22"/>
        </w:rPr>
        <w:t>Ödül Alan Projelere ait Jüri Açıklaması</w:t>
      </w:r>
    </w:p>
    <w:p w14:paraId="21E5508A" w14:textId="77777777" w:rsidR="004D269C" w:rsidRPr="002101E8" w:rsidRDefault="004D269C" w:rsidP="002101E8">
      <w:pPr>
        <w:spacing w:before="120" w:after="120"/>
        <w:jc w:val="both"/>
        <w:rPr>
          <w:rFonts w:ascii="Candara" w:hAnsi="Candara" w:cs="Arial"/>
          <w:sz w:val="22"/>
          <w:szCs w:val="22"/>
        </w:rPr>
      </w:pPr>
      <w:r w:rsidRPr="002101E8">
        <w:rPr>
          <w:rFonts w:ascii="Candara" w:hAnsi="Candara" w:cs="Arial"/>
          <w:sz w:val="22"/>
          <w:szCs w:val="22"/>
        </w:rPr>
        <w:t xml:space="preserve">1045 / 10203: BAŞARI ÖDÜLÜ </w:t>
      </w:r>
    </w:p>
    <w:p w14:paraId="07F7CBC5" w14:textId="5B35FAA2" w:rsidR="004D269C" w:rsidRPr="00921907" w:rsidRDefault="00921907" w:rsidP="002101E8">
      <w:pPr>
        <w:spacing w:before="120" w:after="120"/>
        <w:jc w:val="both"/>
        <w:rPr>
          <w:rFonts w:ascii="Candara" w:hAnsi="Candara" w:cs="Arial"/>
          <w:sz w:val="22"/>
          <w:szCs w:val="22"/>
        </w:rPr>
      </w:pPr>
      <w:r>
        <w:rPr>
          <w:rFonts w:ascii="Candara" w:hAnsi="Candara" w:cs="Arial"/>
          <w:sz w:val="22"/>
          <w:szCs w:val="22"/>
        </w:rPr>
        <w:t>Proje sosyal programa yaratıcı yaklaşımı, d</w:t>
      </w:r>
      <w:r w:rsidRPr="00921907">
        <w:rPr>
          <w:rFonts w:ascii="Candara" w:hAnsi="Candara" w:cs="Arial"/>
          <w:sz w:val="22"/>
          <w:szCs w:val="22"/>
        </w:rPr>
        <w:t xml:space="preserve">ış kabuğun içeriden, iç </w:t>
      </w:r>
      <w:proofErr w:type="gramStart"/>
      <w:r w:rsidRPr="00921907">
        <w:rPr>
          <w:rFonts w:ascii="Candara" w:hAnsi="Candara" w:cs="Arial"/>
          <w:sz w:val="22"/>
          <w:szCs w:val="22"/>
        </w:rPr>
        <w:t>mekanın</w:t>
      </w:r>
      <w:proofErr w:type="gramEnd"/>
      <w:r w:rsidRPr="00921907">
        <w:rPr>
          <w:rFonts w:ascii="Candara" w:hAnsi="Candara" w:cs="Arial"/>
          <w:sz w:val="22"/>
          <w:szCs w:val="22"/>
        </w:rPr>
        <w:t xml:space="preserve"> dışarıdan algılanabilmesi, iki bina arasında bir ağ / örgü [parazit] gibi bir mekan kurgusu oluşturması</w:t>
      </w:r>
      <w:r>
        <w:rPr>
          <w:rFonts w:ascii="Candara" w:hAnsi="Candara" w:cs="Arial"/>
          <w:sz w:val="22"/>
          <w:szCs w:val="22"/>
        </w:rPr>
        <w:t>, l</w:t>
      </w:r>
      <w:r w:rsidRPr="00921907">
        <w:rPr>
          <w:rFonts w:ascii="Candara" w:hAnsi="Candara" w:cs="Arial"/>
          <w:sz w:val="22"/>
          <w:szCs w:val="22"/>
        </w:rPr>
        <w:t>ifle oluşan kozayı</w:t>
      </w:r>
      <w:r>
        <w:rPr>
          <w:rFonts w:ascii="Candara" w:hAnsi="Candara" w:cs="Arial"/>
          <w:sz w:val="22"/>
          <w:szCs w:val="22"/>
        </w:rPr>
        <w:t xml:space="preserve"> başarıyla kütleye çevirebilmesi, tek bir paftada sorununu anlatabilmesi ve el çizimleri ile sunumundaki kalite ile </w:t>
      </w:r>
      <w:r w:rsidR="004D269C" w:rsidRPr="002101E8">
        <w:rPr>
          <w:rFonts w:ascii="Candara" w:hAnsi="Candara"/>
          <w:sz w:val="22"/>
          <w:szCs w:val="22"/>
        </w:rPr>
        <w:t>BAŞARI ÖDÜLÜ’ne uygun görülmüştür.</w:t>
      </w:r>
    </w:p>
    <w:p w14:paraId="4850FE5E" w14:textId="77777777" w:rsidR="004D269C" w:rsidRPr="002101E8" w:rsidRDefault="004D269C" w:rsidP="002101E8">
      <w:pPr>
        <w:spacing w:before="120" w:after="120"/>
        <w:jc w:val="both"/>
        <w:rPr>
          <w:rFonts w:ascii="Candara" w:hAnsi="Candara" w:cs="Arial"/>
          <w:sz w:val="22"/>
          <w:szCs w:val="22"/>
        </w:rPr>
      </w:pPr>
      <w:r w:rsidRPr="002101E8">
        <w:rPr>
          <w:rFonts w:ascii="Candara" w:hAnsi="Candara" w:cs="Arial"/>
          <w:sz w:val="22"/>
          <w:szCs w:val="22"/>
        </w:rPr>
        <w:t xml:space="preserve">1087 / </w:t>
      </w:r>
      <w:r w:rsidRPr="002101E8">
        <w:rPr>
          <w:rFonts w:ascii="Candara" w:hAnsi="Candara"/>
          <w:sz w:val="22"/>
          <w:szCs w:val="22"/>
        </w:rPr>
        <w:t>91783</w:t>
      </w:r>
      <w:r w:rsidRPr="002101E8">
        <w:rPr>
          <w:rFonts w:ascii="Candara" w:hAnsi="Candara" w:cs="Arial"/>
          <w:sz w:val="22"/>
          <w:szCs w:val="22"/>
        </w:rPr>
        <w:t xml:space="preserve">: TEŞVİK ÖDÜLÜ </w:t>
      </w:r>
    </w:p>
    <w:p w14:paraId="508EA562" w14:textId="245BC4DD" w:rsidR="004D269C" w:rsidRPr="00921907" w:rsidRDefault="00921907" w:rsidP="002101E8">
      <w:pPr>
        <w:spacing w:before="120" w:after="120"/>
        <w:jc w:val="both"/>
        <w:rPr>
          <w:rFonts w:ascii="Candara" w:hAnsi="Candara" w:cs="Arial"/>
          <w:sz w:val="22"/>
          <w:szCs w:val="22"/>
        </w:rPr>
      </w:pPr>
      <w:r>
        <w:rPr>
          <w:rFonts w:ascii="Candara" w:hAnsi="Candara" w:cs="Arial"/>
          <w:sz w:val="22"/>
          <w:szCs w:val="22"/>
        </w:rPr>
        <w:t xml:space="preserve">Proje dengeli kurgusu, sade, saf ve net fikri, </w:t>
      </w:r>
      <w:r w:rsidR="00DC057A">
        <w:rPr>
          <w:rFonts w:ascii="Candara" w:hAnsi="Candara" w:cs="Arial"/>
          <w:sz w:val="22"/>
          <w:szCs w:val="22"/>
        </w:rPr>
        <w:t xml:space="preserve">kent ve </w:t>
      </w:r>
      <w:r>
        <w:rPr>
          <w:rFonts w:ascii="Candara" w:hAnsi="Candara" w:cs="Arial"/>
          <w:sz w:val="22"/>
          <w:szCs w:val="22"/>
        </w:rPr>
        <w:t xml:space="preserve">eski ile yeni ilişkisini iyi kurabilmesi, kütle ilişkileri ve tarihi bir </w:t>
      </w:r>
      <w:proofErr w:type="gramStart"/>
      <w:r>
        <w:rPr>
          <w:rFonts w:ascii="Candara" w:hAnsi="Candara" w:cs="Arial"/>
          <w:sz w:val="22"/>
          <w:szCs w:val="22"/>
        </w:rPr>
        <w:t>mekanı</w:t>
      </w:r>
      <w:proofErr w:type="gramEnd"/>
      <w:r>
        <w:rPr>
          <w:rFonts w:ascii="Candara" w:hAnsi="Candara" w:cs="Arial"/>
          <w:sz w:val="22"/>
          <w:szCs w:val="22"/>
        </w:rPr>
        <w:t xml:space="preserve"> seçmesiyle beğenilmiş ancak mimarlık açısında yenilikçi bir yaklaşımda bulunamaması nedeniyle </w:t>
      </w:r>
      <w:r w:rsidR="004D269C" w:rsidRPr="002101E8">
        <w:rPr>
          <w:rFonts w:ascii="Candara" w:hAnsi="Candara"/>
          <w:sz w:val="22"/>
          <w:szCs w:val="22"/>
        </w:rPr>
        <w:t>TEŞVİK ÖDÜLÜ’ne uygun görülmüştür.</w:t>
      </w:r>
    </w:p>
    <w:p w14:paraId="0B6B7E31" w14:textId="77777777" w:rsidR="004D269C" w:rsidRPr="002101E8" w:rsidRDefault="004D269C" w:rsidP="002101E8">
      <w:pPr>
        <w:spacing w:before="120" w:after="120"/>
        <w:jc w:val="both"/>
        <w:rPr>
          <w:rFonts w:ascii="Candara" w:hAnsi="Candara" w:cs="Arial"/>
          <w:sz w:val="22"/>
          <w:szCs w:val="22"/>
        </w:rPr>
      </w:pPr>
      <w:r w:rsidRPr="002101E8">
        <w:rPr>
          <w:rFonts w:ascii="Candara" w:hAnsi="Candara" w:cs="Arial"/>
          <w:sz w:val="22"/>
          <w:szCs w:val="22"/>
        </w:rPr>
        <w:t xml:space="preserve">1007 / 24319: JÜRİ ÖZEL ÖDÜLÜ </w:t>
      </w:r>
    </w:p>
    <w:p w14:paraId="6B8E5CF0" w14:textId="15BF8177" w:rsidR="004D269C" w:rsidRPr="002101E8" w:rsidRDefault="00F8451C" w:rsidP="002101E8">
      <w:pPr>
        <w:spacing w:before="120" w:after="120"/>
        <w:jc w:val="both"/>
        <w:rPr>
          <w:rFonts w:ascii="Candara" w:hAnsi="Candara" w:cs="Arial"/>
          <w:sz w:val="22"/>
          <w:szCs w:val="22"/>
        </w:rPr>
      </w:pPr>
      <w:r>
        <w:rPr>
          <w:rFonts w:ascii="Candara" w:hAnsi="Candara" w:cs="Arial"/>
          <w:sz w:val="22"/>
          <w:szCs w:val="22"/>
        </w:rPr>
        <w:t xml:space="preserve">Proje zarif strüktürü, teraslanmış topografyası, akıcı </w:t>
      </w:r>
      <w:proofErr w:type="gramStart"/>
      <w:r>
        <w:rPr>
          <w:rFonts w:ascii="Candara" w:hAnsi="Candara" w:cs="Arial"/>
          <w:sz w:val="22"/>
          <w:szCs w:val="22"/>
        </w:rPr>
        <w:t>mekanı</w:t>
      </w:r>
      <w:proofErr w:type="gramEnd"/>
      <w:r>
        <w:rPr>
          <w:rFonts w:ascii="Candara" w:hAnsi="Candara" w:cs="Arial"/>
          <w:sz w:val="22"/>
          <w:szCs w:val="22"/>
        </w:rPr>
        <w:t xml:space="preserve"> nedeniyle takdir toplamış ancak sonuçta tamamlanmış bir lkütleye ulaşamamaı ve planlarındaki primitiflik nedeniyle </w:t>
      </w:r>
      <w:r w:rsidR="004D269C" w:rsidRPr="002101E8">
        <w:rPr>
          <w:rFonts w:ascii="Candara" w:hAnsi="Candara" w:cs="Arial"/>
          <w:sz w:val="22"/>
          <w:szCs w:val="22"/>
        </w:rPr>
        <w:t>JÜRİ ÖZEL ÖDÜLÜ’ne değer bulunmuştur.</w:t>
      </w:r>
    </w:p>
    <w:p w14:paraId="4F905501" w14:textId="77777777" w:rsidR="004D269C" w:rsidRPr="002101E8" w:rsidRDefault="004D269C" w:rsidP="002101E8">
      <w:pPr>
        <w:spacing w:before="120" w:after="120"/>
        <w:jc w:val="both"/>
        <w:rPr>
          <w:rFonts w:ascii="Candara" w:hAnsi="Candara" w:cs="Arial"/>
          <w:sz w:val="22"/>
          <w:szCs w:val="22"/>
        </w:rPr>
      </w:pPr>
      <w:r w:rsidRPr="002101E8">
        <w:rPr>
          <w:rFonts w:ascii="Candara" w:hAnsi="Candara" w:cs="Arial"/>
          <w:sz w:val="22"/>
          <w:szCs w:val="22"/>
        </w:rPr>
        <w:t xml:space="preserve">1013 / 92337: JÜRİ ÖZEL ÖDÜLÜ </w:t>
      </w:r>
    </w:p>
    <w:p w14:paraId="36633870" w14:textId="37431A7B" w:rsidR="004D269C" w:rsidRPr="002101E8" w:rsidRDefault="00F8451C" w:rsidP="002101E8">
      <w:pPr>
        <w:spacing w:before="120" w:after="120"/>
        <w:jc w:val="both"/>
        <w:rPr>
          <w:rFonts w:ascii="Candara" w:hAnsi="Candara" w:cs="Arial"/>
          <w:sz w:val="22"/>
          <w:szCs w:val="22"/>
        </w:rPr>
      </w:pPr>
      <w:r>
        <w:rPr>
          <w:rFonts w:ascii="Candara" w:hAnsi="Candara" w:cs="Arial"/>
          <w:sz w:val="22"/>
          <w:szCs w:val="22"/>
        </w:rPr>
        <w:t>Projede t</w:t>
      </w:r>
      <w:r w:rsidRPr="002101E8">
        <w:rPr>
          <w:rFonts w:ascii="Candara" w:hAnsi="Candara" w:cs="Arial"/>
          <w:sz w:val="22"/>
          <w:szCs w:val="22"/>
        </w:rPr>
        <w:t>asarım kriteri ol</w:t>
      </w:r>
      <w:r>
        <w:rPr>
          <w:rFonts w:ascii="Candara" w:hAnsi="Candara" w:cs="Arial"/>
          <w:sz w:val="22"/>
          <w:szCs w:val="22"/>
        </w:rPr>
        <w:t>arak bir yapı elemanı oluşturması</w:t>
      </w:r>
      <w:r w:rsidRPr="002101E8">
        <w:rPr>
          <w:rFonts w:ascii="Candara" w:hAnsi="Candara" w:cs="Arial"/>
          <w:sz w:val="22"/>
          <w:szCs w:val="22"/>
        </w:rPr>
        <w:t xml:space="preserve">, </w:t>
      </w:r>
      <w:r w:rsidR="00DC057A">
        <w:rPr>
          <w:rFonts w:ascii="Candara" w:hAnsi="Candara" w:cs="Arial"/>
          <w:sz w:val="22"/>
          <w:szCs w:val="22"/>
        </w:rPr>
        <w:t xml:space="preserve">sanatsallığı ve başarılı yaratıcılığı, </w:t>
      </w:r>
      <w:r w:rsidRPr="002101E8">
        <w:rPr>
          <w:rFonts w:ascii="Candara" w:hAnsi="Candara" w:cs="Arial"/>
          <w:sz w:val="22"/>
          <w:szCs w:val="22"/>
        </w:rPr>
        <w:t xml:space="preserve">tekrarlayarak </w:t>
      </w:r>
      <w:r w:rsidR="00DC057A">
        <w:rPr>
          <w:rFonts w:ascii="Candara" w:hAnsi="Candara" w:cs="Arial"/>
          <w:sz w:val="22"/>
          <w:szCs w:val="22"/>
        </w:rPr>
        <w:t xml:space="preserve">bir </w:t>
      </w:r>
      <w:r w:rsidRPr="002101E8">
        <w:rPr>
          <w:rFonts w:ascii="Candara" w:hAnsi="Candara" w:cs="Arial"/>
          <w:sz w:val="22"/>
          <w:szCs w:val="22"/>
        </w:rPr>
        <w:t>sistem yaratma</w:t>
      </w:r>
      <w:r w:rsidR="00DC057A">
        <w:rPr>
          <w:rFonts w:ascii="Candara" w:hAnsi="Candara" w:cs="Arial"/>
          <w:sz w:val="22"/>
          <w:szCs w:val="22"/>
        </w:rPr>
        <w:t>sı</w:t>
      </w:r>
      <w:r w:rsidRPr="002101E8">
        <w:rPr>
          <w:rFonts w:ascii="Candara" w:hAnsi="Candara" w:cs="Arial"/>
          <w:sz w:val="22"/>
          <w:szCs w:val="22"/>
        </w:rPr>
        <w:t xml:space="preserve"> oldukça cesur ve innovatif bir ya</w:t>
      </w:r>
      <w:r>
        <w:rPr>
          <w:rFonts w:ascii="Candara" w:hAnsi="Candara" w:cs="Arial"/>
          <w:sz w:val="22"/>
          <w:szCs w:val="22"/>
        </w:rPr>
        <w:t>klaşım olarak değerlendirilmiş ancak s</w:t>
      </w:r>
      <w:r w:rsidR="004D269C" w:rsidRPr="002101E8">
        <w:rPr>
          <w:rFonts w:ascii="Candara" w:hAnsi="Candara" w:cs="Arial"/>
          <w:sz w:val="22"/>
          <w:szCs w:val="22"/>
        </w:rPr>
        <w:t xml:space="preserve">trüktürden yola çıkarak mimari olarak </w:t>
      </w:r>
      <w:proofErr w:type="gramStart"/>
      <w:r w:rsidR="004D269C" w:rsidRPr="002101E8">
        <w:rPr>
          <w:rFonts w:ascii="Candara" w:hAnsi="Candara" w:cs="Arial"/>
          <w:sz w:val="22"/>
          <w:szCs w:val="22"/>
        </w:rPr>
        <w:t>mekan</w:t>
      </w:r>
      <w:proofErr w:type="gramEnd"/>
      <w:r w:rsidR="004D269C" w:rsidRPr="002101E8">
        <w:rPr>
          <w:rFonts w:ascii="Candara" w:hAnsi="Candara" w:cs="Arial"/>
          <w:sz w:val="22"/>
          <w:szCs w:val="22"/>
        </w:rPr>
        <w:t xml:space="preserve"> oluşturamaması; </w:t>
      </w:r>
      <w:r>
        <w:rPr>
          <w:rFonts w:ascii="Candara" w:hAnsi="Candara" w:cs="Arial"/>
          <w:sz w:val="22"/>
          <w:szCs w:val="22"/>
        </w:rPr>
        <w:t xml:space="preserve">etkileyici de olsa </w:t>
      </w:r>
      <w:r w:rsidR="004D269C" w:rsidRPr="002101E8">
        <w:rPr>
          <w:rFonts w:ascii="Candara" w:hAnsi="Candara" w:cs="Arial"/>
          <w:sz w:val="22"/>
          <w:szCs w:val="22"/>
        </w:rPr>
        <w:t>sadece bir örtü olarak kalması</w:t>
      </w:r>
      <w:r>
        <w:rPr>
          <w:rFonts w:ascii="Candara" w:hAnsi="Candara" w:cs="Arial"/>
          <w:sz w:val="22"/>
          <w:szCs w:val="22"/>
        </w:rPr>
        <w:t xml:space="preserve"> nedeniyle </w:t>
      </w:r>
      <w:r w:rsidR="004D269C" w:rsidRPr="002101E8">
        <w:rPr>
          <w:rFonts w:ascii="Candara" w:hAnsi="Candara" w:cs="Arial"/>
          <w:sz w:val="22"/>
          <w:szCs w:val="22"/>
        </w:rPr>
        <w:t>JÜRİ ÖZEL ÖDÜLÜ’ne değer bulunmuştur.</w:t>
      </w:r>
    </w:p>
    <w:p w14:paraId="1778E5B3" w14:textId="77777777" w:rsidR="004D269C" w:rsidRPr="002101E8" w:rsidRDefault="004D269C" w:rsidP="002101E8">
      <w:pPr>
        <w:spacing w:before="120" w:after="120"/>
        <w:jc w:val="both"/>
        <w:rPr>
          <w:rFonts w:ascii="Candara" w:hAnsi="Candara" w:cs="Arial"/>
          <w:sz w:val="22"/>
          <w:szCs w:val="22"/>
        </w:rPr>
      </w:pPr>
      <w:r w:rsidRPr="002101E8">
        <w:rPr>
          <w:rFonts w:ascii="Candara" w:hAnsi="Candara" w:cs="Arial"/>
          <w:sz w:val="22"/>
          <w:szCs w:val="22"/>
        </w:rPr>
        <w:t xml:space="preserve">1023 / 14123: JÜRİ ÖZEL ÖDÜLÜ </w:t>
      </w:r>
    </w:p>
    <w:p w14:paraId="009B4756" w14:textId="1E20F066" w:rsidR="004D269C" w:rsidRPr="002101E8" w:rsidRDefault="00BF23C9" w:rsidP="002101E8">
      <w:pPr>
        <w:spacing w:before="120" w:after="120"/>
        <w:jc w:val="both"/>
        <w:rPr>
          <w:rFonts w:ascii="Candara" w:hAnsi="Candara" w:cs="Arial"/>
          <w:sz w:val="22"/>
          <w:szCs w:val="22"/>
        </w:rPr>
      </w:pPr>
      <w:r>
        <w:rPr>
          <w:rFonts w:ascii="Candara" w:hAnsi="Candara" w:cs="Arial"/>
          <w:sz w:val="22"/>
          <w:szCs w:val="22"/>
        </w:rPr>
        <w:t>Birinci</w:t>
      </w:r>
      <w:r w:rsidR="004D269C" w:rsidRPr="002101E8">
        <w:rPr>
          <w:rFonts w:ascii="Candara" w:hAnsi="Candara" w:cs="Arial"/>
          <w:sz w:val="22"/>
          <w:szCs w:val="22"/>
        </w:rPr>
        <w:t xml:space="preserve"> sınıf için arta kalan alanların değerlendirilmesi </w:t>
      </w:r>
      <w:r>
        <w:rPr>
          <w:rFonts w:ascii="Candara" w:hAnsi="Candara" w:cs="Arial"/>
          <w:sz w:val="22"/>
          <w:szCs w:val="22"/>
        </w:rPr>
        <w:t>ve f</w:t>
      </w:r>
      <w:r w:rsidRPr="002101E8">
        <w:rPr>
          <w:rFonts w:ascii="Candara" w:hAnsi="Candara" w:cs="Arial"/>
          <w:sz w:val="22"/>
          <w:szCs w:val="22"/>
        </w:rPr>
        <w:t>o</w:t>
      </w:r>
      <w:r>
        <w:rPr>
          <w:rFonts w:ascii="Candara" w:hAnsi="Candara" w:cs="Arial"/>
          <w:sz w:val="22"/>
          <w:szCs w:val="22"/>
        </w:rPr>
        <w:t xml:space="preserve">nksiyonları </w:t>
      </w:r>
      <w:proofErr w:type="gramStart"/>
      <w:r>
        <w:rPr>
          <w:rFonts w:ascii="Candara" w:hAnsi="Candara" w:cs="Arial"/>
          <w:sz w:val="22"/>
          <w:szCs w:val="22"/>
        </w:rPr>
        <w:t>mekana</w:t>
      </w:r>
      <w:proofErr w:type="gramEnd"/>
      <w:r>
        <w:rPr>
          <w:rFonts w:ascii="Candara" w:hAnsi="Candara" w:cs="Arial"/>
          <w:sz w:val="22"/>
          <w:szCs w:val="22"/>
        </w:rPr>
        <w:t xml:space="preserve"> yansıtabilmesi </w:t>
      </w:r>
      <w:r w:rsidR="004D269C" w:rsidRPr="002101E8">
        <w:rPr>
          <w:rFonts w:ascii="Candara" w:hAnsi="Candara" w:cs="Arial"/>
          <w:sz w:val="22"/>
          <w:szCs w:val="22"/>
        </w:rPr>
        <w:t>açısından başarılı</w:t>
      </w:r>
      <w:r>
        <w:rPr>
          <w:rFonts w:ascii="Candara" w:hAnsi="Candara" w:cs="Arial"/>
          <w:sz w:val="22"/>
          <w:szCs w:val="22"/>
        </w:rPr>
        <w:t xml:space="preserve"> bulunmuş ama bir b</w:t>
      </w:r>
      <w:r w:rsidR="004D269C" w:rsidRPr="002101E8">
        <w:rPr>
          <w:rFonts w:ascii="Candara" w:hAnsi="Candara" w:cs="Arial"/>
          <w:sz w:val="22"/>
          <w:szCs w:val="22"/>
        </w:rPr>
        <w:t>uluşma noktası sağlamak üzere iyi bir kurgu yakalamış</w:t>
      </w:r>
      <w:r>
        <w:rPr>
          <w:rFonts w:ascii="Candara" w:hAnsi="Candara" w:cs="Arial"/>
          <w:sz w:val="22"/>
          <w:szCs w:val="22"/>
        </w:rPr>
        <w:t xml:space="preserve"> da olsa bunu </w:t>
      </w:r>
      <w:r w:rsidR="004D269C" w:rsidRPr="002101E8">
        <w:rPr>
          <w:rFonts w:ascii="Candara" w:hAnsi="Candara" w:cs="Arial"/>
          <w:sz w:val="22"/>
          <w:szCs w:val="22"/>
        </w:rPr>
        <w:t>sonuçlandıramamış</w:t>
      </w:r>
      <w:r>
        <w:rPr>
          <w:rFonts w:ascii="Candara" w:hAnsi="Candara" w:cs="Arial"/>
          <w:sz w:val="22"/>
          <w:szCs w:val="22"/>
        </w:rPr>
        <w:t xml:space="preserve"> ve</w:t>
      </w:r>
      <w:r w:rsidR="004D269C" w:rsidRPr="002101E8">
        <w:rPr>
          <w:rFonts w:ascii="Candara" w:hAnsi="Candara" w:cs="Arial"/>
          <w:sz w:val="22"/>
          <w:szCs w:val="22"/>
        </w:rPr>
        <w:t xml:space="preserve"> binaya ulaşamamış</w:t>
      </w:r>
      <w:r>
        <w:rPr>
          <w:rFonts w:ascii="Candara" w:hAnsi="Candara" w:cs="Arial"/>
          <w:sz w:val="22"/>
          <w:szCs w:val="22"/>
        </w:rPr>
        <w:t xml:space="preserve"> olması nedeniyle </w:t>
      </w:r>
      <w:r w:rsidR="004D269C" w:rsidRPr="002101E8">
        <w:rPr>
          <w:rFonts w:ascii="Candara" w:hAnsi="Candara" w:cs="Arial"/>
          <w:sz w:val="22"/>
          <w:szCs w:val="22"/>
        </w:rPr>
        <w:t>JÜRİ ÖZEL ÖDÜLÜ’ne değer bulunmuştur.</w:t>
      </w:r>
    </w:p>
    <w:p w14:paraId="600C5FFE" w14:textId="77777777" w:rsidR="004D269C" w:rsidRPr="002101E8" w:rsidRDefault="004D269C" w:rsidP="002101E8">
      <w:pPr>
        <w:spacing w:before="120" w:after="120"/>
        <w:jc w:val="both"/>
        <w:rPr>
          <w:rFonts w:ascii="Candara" w:hAnsi="Candara" w:cs="Arial"/>
          <w:sz w:val="22"/>
          <w:szCs w:val="22"/>
        </w:rPr>
      </w:pPr>
      <w:r w:rsidRPr="002101E8">
        <w:rPr>
          <w:rFonts w:ascii="Candara" w:hAnsi="Candara" w:cs="Arial"/>
          <w:sz w:val="22"/>
          <w:szCs w:val="22"/>
        </w:rPr>
        <w:t xml:space="preserve">1036 / 52309: JÜRİ ÖZEL ÖDÜLÜ </w:t>
      </w:r>
    </w:p>
    <w:p w14:paraId="44D65AE6" w14:textId="5ABF594D" w:rsidR="004D269C" w:rsidRPr="002101E8" w:rsidRDefault="00A3045A" w:rsidP="002101E8">
      <w:pPr>
        <w:spacing w:before="120" w:after="120"/>
        <w:jc w:val="both"/>
        <w:rPr>
          <w:rFonts w:ascii="Candara" w:hAnsi="Candara" w:cs="Arial"/>
          <w:sz w:val="22"/>
          <w:szCs w:val="22"/>
        </w:rPr>
      </w:pPr>
      <w:r>
        <w:rPr>
          <w:rFonts w:ascii="Candara" w:hAnsi="Candara" w:cs="Arial"/>
          <w:sz w:val="22"/>
          <w:szCs w:val="22"/>
        </w:rPr>
        <w:t xml:space="preserve">Tasarlanan yapının sökülüp takılabilirliği, topografya ile birimlerin ilişkisi, yalın çizimlerinin naif tutumuyla uyumu beğenilmiş ancak verdiği doğa ve bağlam entegrasyonu hissinin tesadüfi bulunması ve güçlü bir </w:t>
      </w:r>
      <w:proofErr w:type="gramStart"/>
      <w:r>
        <w:rPr>
          <w:rFonts w:ascii="Candara" w:hAnsi="Candara" w:cs="Arial"/>
          <w:sz w:val="22"/>
          <w:szCs w:val="22"/>
        </w:rPr>
        <w:t>mekansal</w:t>
      </w:r>
      <w:proofErr w:type="gramEnd"/>
      <w:r>
        <w:rPr>
          <w:rFonts w:ascii="Candara" w:hAnsi="Candara" w:cs="Arial"/>
          <w:sz w:val="22"/>
          <w:szCs w:val="22"/>
        </w:rPr>
        <w:t xml:space="preserve"> kurguya ulaşamadan kavramsal aşamada kalması nedeniyle </w:t>
      </w:r>
      <w:r w:rsidR="004D269C" w:rsidRPr="002101E8">
        <w:rPr>
          <w:rFonts w:ascii="Candara" w:hAnsi="Candara" w:cs="Arial"/>
          <w:sz w:val="22"/>
          <w:szCs w:val="22"/>
        </w:rPr>
        <w:t>JÜRİ ÖZEL ÖDÜLÜ’ne değer bulunmuştur.</w:t>
      </w:r>
    </w:p>
    <w:p w14:paraId="6E6A0D6E" w14:textId="77777777" w:rsidR="004D269C" w:rsidRPr="002101E8" w:rsidRDefault="004D269C" w:rsidP="002101E8">
      <w:pPr>
        <w:spacing w:before="120" w:after="120"/>
        <w:jc w:val="both"/>
        <w:rPr>
          <w:rFonts w:ascii="Candara" w:hAnsi="Candara" w:cs="Arial"/>
          <w:sz w:val="22"/>
          <w:szCs w:val="22"/>
        </w:rPr>
      </w:pPr>
      <w:r w:rsidRPr="002101E8">
        <w:rPr>
          <w:rFonts w:ascii="Candara" w:hAnsi="Candara" w:cs="Arial"/>
          <w:sz w:val="22"/>
          <w:szCs w:val="22"/>
        </w:rPr>
        <w:t xml:space="preserve">1058 / 16120: JÜRİ ÖZEL ÖDÜLÜ </w:t>
      </w:r>
    </w:p>
    <w:p w14:paraId="7B925278" w14:textId="36B03F16" w:rsidR="004D269C" w:rsidRPr="002101E8" w:rsidRDefault="004D269C" w:rsidP="002101E8">
      <w:pPr>
        <w:spacing w:before="120" w:after="120"/>
        <w:jc w:val="both"/>
        <w:rPr>
          <w:rFonts w:ascii="Candara" w:hAnsi="Candara" w:cs="Arial"/>
          <w:sz w:val="22"/>
          <w:szCs w:val="22"/>
        </w:rPr>
      </w:pPr>
      <w:r w:rsidRPr="002101E8">
        <w:rPr>
          <w:rFonts w:ascii="Candara" w:hAnsi="Candara" w:cs="Arial"/>
          <w:sz w:val="22"/>
          <w:szCs w:val="22"/>
        </w:rPr>
        <w:t>P</w:t>
      </w:r>
      <w:r w:rsidR="00E747DE">
        <w:rPr>
          <w:rFonts w:ascii="Candara" w:hAnsi="Candara" w:cs="Arial"/>
          <w:sz w:val="22"/>
          <w:szCs w:val="22"/>
        </w:rPr>
        <w:t>roje p</w:t>
      </w:r>
      <w:r w:rsidRPr="002101E8">
        <w:rPr>
          <w:rFonts w:ascii="Candara" w:hAnsi="Candara" w:cs="Arial"/>
          <w:sz w:val="22"/>
          <w:szCs w:val="22"/>
        </w:rPr>
        <w:t>aralel çizgilerile oldukça kuvvetli lineer bir kurgu oluşturm</w:t>
      </w:r>
      <w:r w:rsidR="00E747DE">
        <w:rPr>
          <w:rFonts w:ascii="Candara" w:hAnsi="Candara" w:cs="Arial"/>
          <w:sz w:val="22"/>
          <w:szCs w:val="22"/>
        </w:rPr>
        <w:t xml:space="preserve">ası, </w:t>
      </w:r>
      <w:r w:rsidRPr="002101E8">
        <w:rPr>
          <w:rFonts w:ascii="Candara" w:hAnsi="Candara" w:cs="Arial"/>
          <w:sz w:val="22"/>
          <w:szCs w:val="22"/>
        </w:rPr>
        <w:t>bunu üçüncü boyuta taşım</w:t>
      </w:r>
      <w:r w:rsidR="00E747DE">
        <w:rPr>
          <w:rFonts w:ascii="Candara" w:hAnsi="Candara" w:cs="Arial"/>
          <w:sz w:val="22"/>
          <w:szCs w:val="22"/>
        </w:rPr>
        <w:t xml:space="preserve">adaki başarısı ve </w:t>
      </w:r>
      <w:proofErr w:type="gramStart"/>
      <w:r w:rsidR="00E747DE">
        <w:rPr>
          <w:rFonts w:ascii="Candara" w:hAnsi="Candara" w:cs="Arial"/>
          <w:sz w:val="22"/>
          <w:szCs w:val="22"/>
        </w:rPr>
        <w:t>konsepti</w:t>
      </w:r>
      <w:proofErr w:type="gramEnd"/>
      <w:r w:rsidR="00E747DE">
        <w:rPr>
          <w:rFonts w:ascii="Candara" w:hAnsi="Candara" w:cs="Arial"/>
          <w:sz w:val="22"/>
          <w:szCs w:val="22"/>
        </w:rPr>
        <w:t xml:space="preserve"> iyi oturtması açısından beğenilmiş ancak kurgu aşamasında kalması, yarattığı lineerliğin</w:t>
      </w:r>
      <w:r w:rsidR="00E747DE" w:rsidRPr="002101E8">
        <w:rPr>
          <w:rFonts w:ascii="Candara" w:hAnsi="Candara" w:cs="Arial"/>
          <w:sz w:val="22"/>
          <w:szCs w:val="22"/>
        </w:rPr>
        <w:t xml:space="preserve"> plan çö</w:t>
      </w:r>
      <w:r w:rsidR="004A2DF1">
        <w:rPr>
          <w:rFonts w:ascii="Candara" w:hAnsi="Candara" w:cs="Arial"/>
          <w:sz w:val="22"/>
          <w:szCs w:val="22"/>
        </w:rPr>
        <w:t>zümüne yansımaması nedeniyle</w:t>
      </w:r>
      <w:r w:rsidR="00E747DE">
        <w:rPr>
          <w:rFonts w:ascii="Candara" w:hAnsi="Candara" w:cs="Arial"/>
          <w:sz w:val="22"/>
          <w:szCs w:val="22"/>
        </w:rPr>
        <w:t xml:space="preserve"> </w:t>
      </w:r>
      <w:r w:rsidRPr="002101E8">
        <w:rPr>
          <w:rFonts w:ascii="Candara" w:hAnsi="Candara" w:cs="Arial"/>
          <w:sz w:val="22"/>
          <w:szCs w:val="22"/>
        </w:rPr>
        <w:t>JÜRİ ÖZEL ÖDÜLÜ’ne değer bulunmuştur.</w:t>
      </w:r>
    </w:p>
    <w:p w14:paraId="3772B4DD" w14:textId="77777777" w:rsidR="004D269C" w:rsidRPr="002101E8" w:rsidRDefault="004D269C" w:rsidP="002101E8">
      <w:pPr>
        <w:spacing w:before="120" w:after="120"/>
        <w:jc w:val="both"/>
        <w:rPr>
          <w:rFonts w:ascii="Candara" w:hAnsi="Candara" w:cs="Arial"/>
          <w:sz w:val="22"/>
          <w:szCs w:val="22"/>
        </w:rPr>
      </w:pPr>
      <w:r w:rsidRPr="002101E8">
        <w:rPr>
          <w:rFonts w:ascii="Candara" w:hAnsi="Candara" w:cs="Arial"/>
          <w:sz w:val="22"/>
          <w:szCs w:val="22"/>
        </w:rPr>
        <w:t xml:space="preserve">1060 / 71547: JÜRİ ÖZEL ÖDÜLÜ </w:t>
      </w:r>
    </w:p>
    <w:p w14:paraId="5006DAA0" w14:textId="25BDCC39" w:rsidR="004D269C" w:rsidRPr="002101E8" w:rsidRDefault="00955081" w:rsidP="002101E8">
      <w:pPr>
        <w:spacing w:before="120" w:after="120"/>
        <w:jc w:val="both"/>
        <w:rPr>
          <w:rFonts w:ascii="Candara" w:hAnsi="Candara" w:cs="Arial"/>
          <w:sz w:val="22"/>
          <w:szCs w:val="22"/>
        </w:rPr>
      </w:pPr>
      <w:r>
        <w:rPr>
          <w:rFonts w:ascii="Candara" w:hAnsi="Candara" w:cs="Arial"/>
          <w:sz w:val="22"/>
          <w:szCs w:val="22"/>
        </w:rPr>
        <w:t>Proje a</w:t>
      </w:r>
      <w:r w:rsidR="009A094C">
        <w:rPr>
          <w:rFonts w:ascii="Candara" w:hAnsi="Candara" w:cs="Arial"/>
          <w:sz w:val="22"/>
          <w:szCs w:val="22"/>
        </w:rPr>
        <w:t xml:space="preserve">lışılmış sentezler açısından yetersiz kalsa da insan ve mimari biçimler arasındaki gen migrasyonunu canlı biçimde hayal etdebilmesi ve moda / </w:t>
      </w:r>
      <w:proofErr w:type="gramStart"/>
      <w:r w:rsidR="009A094C">
        <w:rPr>
          <w:rFonts w:ascii="Candara" w:hAnsi="Candara" w:cs="Arial"/>
          <w:sz w:val="22"/>
          <w:szCs w:val="22"/>
        </w:rPr>
        <w:t>mekan</w:t>
      </w:r>
      <w:proofErr w:type="gramEnd"/>
      <w:r w:rsidR="009A094C">
        <w:rPr>
          <w:rFonts w:ascii="Candara" w:hAnsi="Candara" w:cs="Arial"/>
          <w:sz w:val="22"/>
          <w:szCs w:val="22"/>
        </w:rPr>
        <w:t xml:space="preserve"> kavramlarını yenilemesi nedeniyle </w:t>
      </w:r>
      <w:r w:rsidR="004D269C" w:rsidRPr="002101E8">
        <w:rPr>
          <w:rFonts w:ascii="Candara" w:hAnsi="Candara" w:cs="Arial"/>
          <w:sz w:val="22"/>
          <w:szCs w:val="22"/>
        </w:rPr>
        <w:t>JÜRİ ÖZEL ÖDÜLÜ’ne değer bulunmuştur.</w:t>
      </w:r>
    </w:p>
    <w:p w14:paraId="31FE14A7" w14:textId="77777777" w:rsidR="004D269C" w:rsidRPr="002101E8" w:rsidRDefault="004D269C" w:rsidP="00DC057A">
      <w:pPr>
        <w:spacing w:before="120" w:after="120"/>
        <w:jc w:val="both"/>
        <w:rPr>
          <w:rFonts w:ascii="Candara" w:hAnsi="Candara" w:cs="Arial"/>
          <w:sz w:val="22"/>
          <w:szCs w:val="22"/>
        </w:rPr>
      </w:pPr>
      <w:r w:rsidRPr="002101E8">
        <w:rPr>
          <w:rFonts w:ascii="Candara" w:hAnsi="Candara" w:cs="Arial"/>
          <w:sz w:val="22"/>
          <w:szCs w:val="22"/>
        </w:rPr>
        <w:lastRenderedPageBreak/>
        <w:t xml:space="preserve">1065 / 08113: JÜRİ ÖZEL ÖDÜLÜ </w:t>
      </w:r>
    </w:p>
    <w:p w14:paraId="7B6B0D0D" w14:textId="7D82FDBF" w:rsidR="004D269C" w:rsidRPr="002101E8" w:rsidRDefault="00DC057A" w:rsidP="00DC057A">
      <w:pPr>
        <w:spacing w:before="120" w:after="120"/>
        <w:jc w:val="both"/>
        <w:rPr>
          <w:rFonts w:ascii="Candara" w:hAnsi="Candara" w:cs="Arial"/>
          <w:sz w:val="22"/>
          <w:szCs w:val="22"/>
        </w:rPr>
      </w:pPr>
      <w:r>
        <w:rPr>
          <w:rFonts w:ascii="Candara" w:hAnsi="Candara" w:cs="Arial"/>
          <w:sz w:val="22"/>
          <w:szCs w:val="22"/>
        </w:rPr>
        <w:t xml:space="preserve">Topografya ile ilşkisi başarılı </w:t>
      </w:r>
      <w:r w:rsidR="00603194">
        <w:rPr>
          <w:rFonts w:ascii="Candara" w:hAnsi="Candara" w:cs="Arial"/>
          <w:sz w:val="22"/>
          <w:szCs w:val="22"/>
        </w:rPr>
        <w:t xml:space="preserve">bulunmuş ancak planlarındaki olgunlaşmamışlığı nedeniyle </w:t>
      </w:r>
      <w:r w:rsidR="004D269C" w:rsidRPr="002101E8">
        <w:rPr>
          <w:rFonts w:ascii="Candara" w:hAnsi="Candara" w:cs="Arial"/>
          <w:sz w:val="22"/>
          <w:szCs w:val="22"/>
        </w:rPr>
        <w:t xml:space="preserve">JÜRİ ÖZEL ÖDÜLÜ’ne değer </w:t>
      </w:r>
      <w:r w:rsidR="00B570FE">
        <w:rPr>
          <w:rFonts w:ascii="Candara" w:hAnsi="Candara" w:cs="Arial"/>
          <w:sz w:val="22"/>
          <w:szCs w:val="22"/>
        </w:rPr>
        <w:t>görülmüştür</w:t>
      </w:r>
      <w:r w:rsidR="004D269C" w:rsidRPr="002101E8">
        <w:rPr>
          <w:rFonts w:ascii="Candara" w:hAnsi="Candara" w:cs="Arial"/>
          <w:sz w:val="22"/>
          <w:szCs w:val="22"/>
        </w:rPr>
        <w:t>.</w:t>
      </w:r>
    </w:p>
    <w:p w14:paraId="1AA5528C" w14:textId="77777777" w:rsidR="004D269C" w:rsidRPr="002101E8" w:rsidRDefault="004D269C" w:rsidP="002101E8">
      <w:pPr>
        <w:spacing w:before="120" w:after="120"/>
        <w:jc w:val="both"/>
        <w:rPr>
          <w:rFonts w:ascii="Candara" w:hAnsi="Candara" w:cs="Arial"/>
          <w:sz w:val="22"/>
          <w:szCs w:val="22"/>
        </w:rPr>
      </w:pPr>
      <w:r w:rsidRPr="002101E8">
        <w:rPr>
          <w:rFonts w:ascii="Candara" w:hAnsi="Candara" w:cs="Arial"/>
          <w:sz w:val="22"/>
          <w:szCs w:val="22"/>
        </w:rPr>
        <w:t xml:space="preserve">1083 / 84215: JÜRİ ÖZEL ÖDÜLÜ </w:t>
      </w:r>
    </w:p>
    <w:p w14:paraId="1F3A200C" w14:textId="7ACE04A1" w:rsidR="004D269C" w:rsidRPr="002101E8" w:rsidRDefault="000D7949" w:rsidP="002101E8">
      <w:pPr>
        <w:spacing w:before="120" w:after="120"/>
        <w:jc w:val="both"/>
        <w:rPr>
          <w:rFonts w:ascii="Candara" w:hAnsi="Candara" w:cs="Arial"/>
          <w:sz w:val="22"/>
          <w:szCs w:val="22"/>
        </w:rPr>
      </w:pPr>
      <w:r>
        <w:rPr>
          <w:rFonts w:ascii="Candara" w:hAnsi="Candara" w:cs="Arial"/>
          <w:sz w:val="22"/>
          <w:szCs w:val="22"/>
        </w:rPr>
        <w:t xml:space="preserve">Yenilikçi tasarımı, deneyselliği ve fütüristik yaklaşımı beğenilmiş ancak </w:t>
      </w:r>
      <w:r w:rsidR="000D06B8">
        <w:rPr>
          <w:rFonts w:ascii="Candara" w:hAnsi="Candara" w:cs="Arial"/>
          <w:sz w:val="22"/>
          <w:szCs w:val="22"/>
        </w:rPr>
        <w:t>bir kent simgesi</w:t>
      </w:r>
      <w:r w:rsidR="00794AC2">
        <w:rPr>
          <w:rFonts w:ascii="Candara" w:hAnsi="Candara" w:cs="Arial"/>
          <w:sz w:val="22"/>
          <w:szCs w:val="22"/>
        </w:rPr>
        <w:t xml:space="preserve"> oluşturma yolunda </w:t>
      </w:r>
      <w:r w:rsidR="00794AC2" w:rsidRPr="002101E8">
        <w:rPr>
          <w:rFonts w:ascii="Candara" w:hAnsi="Candara" w:cs="Arial"/>
          <w:sz w:val="22"/>
          <w:szCs w:val="22"/>
        </w:rPr>
        <w:t>bunu sağlayacak kuvvetli forma ulaşamamış</w:t>
      </w:r>
      <w:r w:rsidR="00794AC2">
        <w:rPr>
          <w:rFonts w:ascii="Candara" w:hAnsi="Candara" w:cs="Arial"/>
          <w:sz w:val="22"/>
          <w:szCs w:val="22"/>
        </w:rPr>
        <w:t xml:space="preserve"> olması nedeniyle </w:t>
      </w:r>
      <w:r w:rsidR="004D269C" w:rsidRPr="002101E8">
        <w:rPr>
          <w:rFonts w:ascii="Candara" w:hAnsi="Candara" w:cs="Arial"/>
          <w:sz w:val="22"/>
          <w:szCs w:val="22"/>
        </w:rPr>
        <w:t>JÜRİ ÖZEL ÖDÜLÜ’ne değer bulunmuştur.</w:t>
      </w:r>
    </w:p>
    <w:p w14:paraId="054B112E" w14:textId="77777777" w:rsidR="004D269C" w:rsidRPr="002101E8" w:rsidRDefault="004D269C" w:rsidP="002101E8">
      <w:pPr>
        <w:spacing w:before="120" w:after="120"/>
        <w:jc w:val="both"/>
        <w:rPr>
          <w:rFonts w:ascii="Candara" w:hAnsi="Candara" w:cs="Arial"/>
          <w:b/>
          <w:sz w:val="22"/>
          <w:szCs w:val="22"/>
        </w:rPr>
      </w:pPr>
    </w:p>
    <w:p w14:paraId="785BEA67" w14:textId="77777777" w:rsidR="003842DC" w:rsidRPr="002101E8" w:rsidRDefault="00EC34E0" w:rsidP="002101E8">
      <w:pPr>
        <w:pBdr>
          <w:bottom w:val="single" w:sz="4" w:space="1" w:color="auto"/>
        </w:pBdr>
        <w:spacing w:before="120" w:after="120"/>
        <w:jc w:val="both"/>
        <w:rPr>
          <w:rFonts w:ascii="Candara" w:hAnsi="Candara" w:cs="Arial"/>
          <w:b/>
          <w:sz w:val="22"/>
          <w:szCs w:val="22"/>
        </w:rPr>
      </w:pPr>
      <w:r w:rsidRPr="002101E8">
        <w:rPr>
          <w:rFonts w:ascii="Candara" w:hAnsi="Candara" w:cs="Arial"/>
          <w:b/>
          <w:sz w:val="22"/>
          <w:szCs w:val="22"/>
        </w:rPr>
        <w:t>2</w:t>
      </w:r>
      <w:r w:rsidR="003842DC" w:rsidRPr="002101E8">
        <w:rPr>
          <w:rFonts w:ascii="Candara" w:hAnsi="Candara" w:cs="Arial"/>
          <w:b/>
          <w:sz w:val="22"/>
          <w:szCs w:val="22"/>
        </w:rPr>
        <w:t>. Sınıf Kategorisi</w:t>
      </w:r>
    </w:p>
    <w:p w14:paraId="793C700B" w14:textId="77777777" w:rsidR="003842DC" w:rsidRPr="002101E8" w:rsidRDefault="003842DC" w:rsidP="002101E8">
      <w:pPr>
        <w:spacing w:before="120" w:after="120"/>
        <w:jc w:val="both"/>
        <w:rPr>
          <w:rFonts w:ascii="Candara" w:hAnsi="Candara" w:cs="Arial"/>
          <w:sz w:val="22"/>
          <w:szCs w:val="22"/>
        </w:rPr>
      </w:pPr>
      <w:r w:rsidRPr="002101E8">
        <w:rPr>
          <w:rFonts w:ascii="Candara" w:hAnsi="Candara" w:cs="Arial"/>
          <w:sz w:val="22"/>
          <w:szCs w:val="22"/>
        </w:rPr>
        <w:t>Bu kategorideki değerlendirme sonucunda, tüm projelerin, belirli bir ifade ve tasarlama düzeyi yakalaması nedeniyle birinci turu geçmeleri uygun görülmüştür.</w:t>
      </w:r>
    </w:p>
    <w:p w14:paraId="1EA3554D" w14:textId="55589E56" w:rsidR="00B4393A" w:rsidRPr="002101E8" w:rsidRDefault="00B4393A" w:rsidP="002101E8">
      <w:pPr>
        <w:spacing w:before="120" w:after="120"/>
        <w:jc w:val="both"/>
        <w:rPr>
          <w:rFonts w:ascii="Candara" w:hAnsi="Candara" w:cs="Arial"/>
          <w:sz w:val="22"/>
          <w:szCs w:val="22"/>
        </w:rPr>
      </w:pPr>
      <w:proofErr w:type="gramStart"/>
      <w:r w:rsidRPr="002101E8">
        <w:rPr>
          <w:rFonts w:ascii="Candara" w:hAnsi="Candara" w:cs="Arial"/>
          <w:sz w:val="22"/>
          <w:szCs w:val="22"/>
        </w:rPr>
        <w:t xml:space="preserve">İkinci elemede </w:t>
      </w:r>
      <w:r w:rsidR="00ED4AFC" w:rsidRPr="002101E8">
        <w:rPr>
          <w:rFonts w:ascii="Candara" w:hAnsi="Candara" w:cs="Arial"/>
          <w:sz w:val="22"/>
          <w:szCs w:val="22"/>
        </w:rPr>
        <w:t xml:space="preserve">2003, 2006, 2009, 2010, 2011, 2012, 2013, 2014, 2015, 2017, 2020, 2021, 2022, 2023, 2024, 2025, 2026, 2028, </w:t>
      </w:r>
      <w:r w:rsidR="0035020C" w:rsidRPr="002101E8">
        <w:rPr>
          <w:rFonts w:ascii="Candara" w:hAnsi="Candara" w:cs="Arial"/>
          <w:sz w:val="22"/>
          <w:szCs w:val="22"/>
        </w:rPr>
        <w:t xml:space="preserve">2029, </w:t>
      </w:r>
      <w:r w:rsidR="00ED4AFC" w:rsidRPr="002101E8">
        <w:rPr>
          <w:rFonts w:ascii="Candara" w:hAnsi="Candara" w:cs="Arial"/>
          <w:sz w:val="22"/>
          <w:szCs w:val="22"/>
        </w:rPr>
        <w:t xml:space="preserve">2030, 2031, 2034, 2035, 2036, 2037, 2038, 2039, 2040, 2041, 2042, 2045, 2047, 2048, 2049, 2050, 2051, 2052, 2053, 2055, 2056, 2057, 2058, 2059, 2060, 2062, 2065, 2066, 2067, 2068, 2069, 2070, </w:t>
      </w:r>
      <w:r w:rsidR="003921F8" w:rsidRPr="002101E8">
        <w:rPr>
          <w:rFonts w:ascii="Candara" w:hAnsi="Candara" w:cs="Arial"/>
          <w:sz w:val="22"/>
          <w:szCs w:val="22"/>
        </w:rPr>
        <w:t xml:space="preserve">2071, 2072, 2073, 2074, 2075, 2077, 2078, 2079, 2081, </w:t>
      </w:r>
      <w:r w:rsidR="0035020C" w:rsidRPr="002101E8">
        <w:rPr>
          <w:rFonts w:ascii="Candara" w:hAnsi="Candara" w:cs="Arial"/>
          <w:sz w:val="22"/>
          <w:szCs w:val="22"/>
        </w:rPr>
        <w:t>2082, 2085, 208</w:t>
      </w:r>
      <w:r w:rsidR="004D25B6" w:rsidRPr="002101E8">
        <w:rPr>
          <w:rFonts w:ascii="Candara" w:hAnsi="Candara" w:cs="Arial"/>
          <w:sz w:val="22"/>
          <w:szCs w:val="22"/>
        </w:rPr>
        <w:t>8, 2089, 2091, 2092, 2094,</w:t>
      </w:r>
      <w:r w:rsidR="0035020C" w:rsidRPr="002101E8">
        <w:rPr>
          <w:rFonts w:ascii="Candara" w:hAnsi="Candara" w:cs="Arial"/>
          <w:sz w:val="22"/>
          <w:szCs w:val="22"/>
        </w:rPr>
        <w:t xml:space="preserve"> 2097, 2099, 2100, 2101, 2103, 2104, 2108, 2109, 2110, 2111, 2112, 2113, 2114, 2115, 2116, 2117, 2118, </w:t>
      </w:r>
      <w:r w:rsidR="00E3579F" w:rsidRPr="002101E8">
        <w:rPr>
          <w:rFonts w:ascii="Candara" w:hAnsi="Candara" w:cs="Arial"/>
          <w:sz w:val="22"/>
          <w:szCs w:val="22"/>
        </w:rPr>
        <w:t xml:space="preserve">2119, </w:t>
      </w:r>
      <w:r w:rsidR="0035020C" w:rsidRPr="002101E8">
        <w:rPr>
          <w:rFonts w:ascii="Candara" w:hAnsi="Candara" w:cs="Arial"/>
          <w:sz w:val="22"/>
          <w:szCs w:val="22"/>
        </w:rPr>
        <w:t>2120, 2121 ve 2122</w:t>
      </w:r>
      <w:r w:rsidR="00C367DB" w:rsidRPr="002101E8">
        <w:rPr>
          <w:rFonts w:ascii="Candara" w:hAnsi="Candara" w:cs="Arial"/>
          <w:sz w:val="22"/>
          <w:szCs w:val="22"/>
        </w:rPr>
        <w:t xml:space="preserve"> </w:t>
      </w:r>
      <w:r w:rsidRPr="002101E8">
        <w:rPr>
          <w:rFonts w:ascii="Candara" w:hAnsi="Candara" w:cs="Arial"/>
          <w:sz w:val="22"/>
          <w:szCs w:val="22"/>
        </w:rPr>
        <w:t>sıra numaralı projeler oybirliği ile elenmiştir (</w:t>
      </w:r>
      <w:r w:rsidR="0035020C" w:rsidRPr="002101E8">
        <w:rPr>
          <w:rFonts w:ascii="Candara" w:hAnsi="Candara" w:cs="Arial"/>
          <w:sz w:val="22"/>
          <w:szCs w:val="22"/>
        </w:rPr>
        <w:t>8</w:t>
      </w:r>
      <w:r w:rsidR="004D25B6" w:rsidRPr="002101E8">
        <w:rPr>
          <w:rFonts w:ascii="Candara" w:hAnsi="Candara" w:cs="Arial"/>
          <w:sz w:val="22"/>
          <w:szCs w:val="22"/>
        </w:rPr>
        <w:t>8</w:t>
      </w:r>
      <w:r w:rsidRPr="002101E8">
        <w:rPr>
          <w:rFonts w:ascii="Candara" w:hAnsi="Candara" w:cs="Arial"/>
          <w:sz w:val="22"/>
          <w:szCs w:val="22"/>
        </w:rPr>
        <w:t xml:space="preserve"> proje).</w:t>
      </w:r>
      <w:proofErr w:type="gramEnd"/>
    </w:p>
    <w:p w14:paraId="7B0C35D3" w14:textId="10678DC6" w:rsidR="00B4393A" w:rsidRPr="002101E8" w:rsidRDefault="00B4393A" w:rsidP="002101E8">
      <w:pPr>
        <w:spacing w:before="120" w:after="120"/>
        <w:jc w:val="both"/>
        <w:rPr>
          <w:rFonts w:ascii="Candara" w:hAnsi="Candara" w:cs="Arial"/>
          <w:sz w:val="22"/>
          <w:szCs w:val="22"/>
        </w:rPr>
      </w:pPr>
      <w:r w:rsidRPr="002101E8">
        <w:rPr>
          <w:rFonts w:ascii="Candara" w:hAnsi="Candara" w:cs="Arial"/>
          <w:sz w:val="22"/>
          <w:szCs w:val="22"/>
        </w:rPr>
        <w:t xml:space="preserve">Üçüncü elemede </w:t>
      </w:r>
      <w:r w:rsidR="00703A71" w:rsidRPr="002101E8">
        <w:rPr>
          <w:rFonts w:ascii="Candara" w:hAnsi="Candara" w:cs="Arial"/>
          <w:sz w:val="22"/>
          <w:szCs w:val="22"/>
        </w:rPr>
        <w:t xml:space="preserve">2002, </w:t>
      </w:r>
      <w:r w:rsidR="00C367DB" w:rsidRPr="002101E8">
        <w:rPr>
          <w:rFonts w:ascii="Candara" w:hAnsi="Candara" w:cs="Arial"/>
          <w:sz w:val="22"/>
          <w:szCs w:val="22"/>
        </w:rPr>
        <w:t>200</w:t>
      </w:r>
      <w:r w:rsidR="00703A71" w:rsidRPr="002101E8">
        <w:rPr>
          <w:rFonts w:ascii="Candara" w:hAnsi="Candara" w:cs="Arial"/>
          <w:sz w:val="22"/>
          <w:szCs w:val="22"/>
        </w:rPr>
        <w:t>4</w:t>
      </w:r>
      <w:r w:rsidR="00C367DB" w:rsidRPr="002101E8">
        <w:rPr>
          <w:rFonts w:ascii="Candara" w:hAnsi="Candara" w:cs="Arial"/>
          <w:sz w:val="22"/>
          <w:szCs w:val="22"/>
        </w:rPr>
        <w:t>, 200</w:t>
      </w:r>
      <w:r w:rsidR="00703A71" w:rsidRPr="002101E8">
        <w:rPr>
          <w:rFonts w:ascii="Candara" w:hAnsi="Candara" w:cs="Arial"/>
          <w:sz w:val="22"/>
          <w:szCs w:val="22"/>
        </w:rPr>
        <w:t>7</w:t>
      </w:r>
      <w:r w:rsidR="00C367DB" w:rsidRPr="002101E8">
        <w:rPr>
          <w:rFonts w:ascii="Candara" w:hAnsi="Candara" w:cs="Arial"/>
          <w:sz w:val="22"/>
          <w:szCs w:val="22"/>
        </w:rPr>
        <w:t>, 200</w:t>
      </w:r>
      <w:r w:rsidR="00703A71" w:rsidRPr="002101E8">
        <w:rPr>
          <w:rFonts w:ascii="Candara" w:hAnsi="Candara" w:cs="Arial"/>
          <w:sz w:val="22"/>
          <w:szCs w:val="22"/>
        </w:rPr>
        <w:t>8</w:t>
      </w:r>
      <w:r w:rsidR="00C367DB" w:rsidRPr="002101E8">
        <w:rPr>
          <w:rFonts w:ascii="Candara" w:hAnsi="Candara" w:cs="Arial"/>
          <w:sz w:val="22"/>
          <w:szCs w:val="22"/>
        </w:rPr>
        <w:t>, 20</w:t>
      </w:r>
      <w:r w:rsidR="00703A71" w:rsidRPr="002101E8">
        <w:rPr>
          <w:rFonts w:ascii="Candara" w:hAnsi="Candara" w:cs="Arial"/>
          <w:sz w:val="22"/>
          <w:szCs w:val="22"/>
        </w:rPr>
        <w:t>16</w:t>
      </w:r>
      <w:r w:rsidR="00C367DB" w:rsidRPr="002101E8">
        <w:rPr>
          <w:rFonts w:ascii="Candara" w:hAnsi="Candara" w:cs="Arial"/>
          <w:sz w:val="22"/>
          <w:szCs w:val="22"/>
        </w:rPr>
        <w:t>, 201</w:t>
      </w:r>
      <w:r w:rsidR="00703A71" w:rsidRPr="002101E8">
        <w:rPr>
          <w:rFonts w:ascii="Candara" w:hAnsi="Candara" w:cs="Arial"/>
          <w:sz w:val="22"/>
          <w:szCs w:val="22"/>
        </w:rPr>
        <w:t>8</w:t>
      </w:r>
      <w:r w:rsidR="00C367DB" w:rsidRPr="002101E8">
        <w:rPr>
          <w:rFonts w:ascii="Candara" w:hAnsi="Candara" w:cs="Arial"/>
          <w:sz w:val="22"/>
          <w:szCs w:val="22"/>
        </w:rPr>
        <w:t>, 201</w:t>
      </w:r>
      <w:r w:rsidR="00703A71" w:rsidRPr="002101E8">
        <w:rPr>
          <w:rFonts w:ascii="Candara" w:hAnsi="Candara" w:cs="Arial"/>
          <w:sz w:val="22"/>
          <w:szCs w:val="22"/>
        </w:rPr>
        <w:t>9</w:t>
      </w:r>
      <w:r w:rsidR="00C367DB" w:rsidRPr="002101E8">
        <w:rPr>
          <w:rFonts w:ascii="Candara" w:hAnsi="Candara" w:cs="Arial"/>
          <w:sz w:val="22"/>
          <w:szCs w:val="22"/>
        </w:rPr>
        <w:t>, 20</w:t>
      </w:r>
      <w:r w:rsidR="00703A71" w:rsidRPr="002101E8">
        <w:rPr>
          <w:rFonts w:ascii="Candara" w:hAnsi="Candara" w:cs="Arial"/>
          <w:sz w:val="22"/>
          <w:szCs w:val="22"/>
        </w:rPr>
        <w:t>44</w:t>
      </w:r>
      <w:r w:rsidR="00C367DB" w:rsidRPr="002101E8">
        <w:rPr>
          <w:rFonts w:ascii="Candara" w:hAnsi="Candara" w:cs="Arial"/>
          <w:sz w:val="22"/>
          <w:szCs w:val="22"/>
        </w:rPr>
        <w:t>, 20</w:t>
      </w:r>
      <w:r w:rsidR="00703A71" w:rsidRPr="002101E8">
        <w:rPr>
          <w:rFonts w:ascii="Candara" w:hAnsi="Candara" w:cs="Arial"/>
          <w:sz w:val="22"/>
          <w:szCs w:val="22"/>
        </w:rPr>
        <w:t>46</w:t>
      </w:r>
      <w:r w:rsidR="00C367DB" w:rsidRPr="002101E8">
        <w:rPr>
          <w:rFonts w:ascii="Candara" w:hAnsi="Candara" w:cs="Arial"/>
          <w:sz w:val="22"/>
          <w:szCs w:val="22"/>
        </w:rPr>
        <w:t>, 20</w:t>
      </w:r>
      <w:r w:rsidR="00703A71" w:rsidRPr="002101E8">
        <w:rPr>
          <w:rFonts w:ascii="Candara" w:hAnsi="Candara" w:cs="Arial"/>
          <w:sz w:val="22"/>
          <w:szCs w:val="22"/>
        </w:rPr>
        <w:t>61</w:t>
      </w:r>
      <w:r w:rsidR="00C367DB" w:rsidRPr="002101E8">
        <w:rPr>
          <w:rFonts w:ascii="Candara" w:hAnsi="Candara" w:cs="Arial"/>
          <w:sz w:val="22"/>
          <w:szCs w:val="22"/>
        </w:rPr>
        <w:t>, 20</w:t>
      </w:r>
      <w:r w:rsidR="00703A71" w:rsidRPr="002101E8">
        <w:rPr>
          <w:rFonts w:ascii="Candara" w:hAnsi="Candara" w:cs="Arial"/>
          <w:sz w:val="22"/>
          <w:szCs w:val="22"/>
        </w:rPr>
        <w:t>64</w:t>
      </w:r>
      <w:r w:rsidR="00C367DB" w:rsidRPr="002101E8">
        <w:rPr>
          <w:rFonts w:ascii="Candara" w:hAnsi="Candara" w:cs="Arial"/>
          <w:sz w:val="22"/>
          <w:szCs w:val="22"/>
        </w:rPr>
        <w:t>, 20</w:t>
      </w:r>
      <w:r w:rsidR="00703A71" w:rsidRPr="002101E8">
        <w:rPr>
          <w:rFonts w:ascii="Candara" w:hAnsi="Candara" w:cs="Arial"/>
          <w:sz w:val="22"/>
          <w:szCs w:val="22"/>
        </w:rPr>
        <w:t xml:space="preserve">86, 2090, 2096, 2098, 2102, 2107 </w:t>
      </w:r>
      <w:r w:rsidRPr="002101E8">
        <w:rPr>
          <w:rFonts w:ascii="Candara" w:hAnsi="Candara" w:cs="Arial"/>
          <w:sz w:val="22"/>
          <w:szCs w:val="22"/>
        </w:rPr>
        <w:t>sıra numaralı projeler oy çokluğuyla elenmiştir (</w:t>
      </w:r>
      <w:r w:rsidR="00FD71C5" w:rsidRPr="002101E8">
        <w:rPr>
          <w:rFonts w:ascii="Candara" w:hAnsi="Candara" w:cs="Arial"/>
          <w:sz w:val="22"/>
          <w:szCs w:val="22"/>
        </w:rPr>
        <w:t>17</w:t>
      </w:r>
      <w:r w:rsidRPr="002101E8">
        <w:rPr>
          <w:rFonts w:ascii="Candara" w:hAnsi="Candara" w:cs="Arial"/>
          <w:sz w:val="22"/>
          <w:szCs w:val="22"/>
        </w:rPr>
        <w:t xml:space="preserve"> proje).</w:t>
      </w:r>
    </w:p>
    <w:p w14:paraId="1E79CB1A" w14:textId="61A0108E" w:rsidR="00B4393A" w:rsidRPr="002101E8" w:rsidRDefault="00B4393A" w:rsidP="002101E8">
      <w:pPr>
        <w:spacing w:before="120" w:after="120"/>
        <w:jc w:val="both"/>
        <w:rPr>
          <w:rFonts w:ascii="Candara" w:hAnsi="Candara" w:cs="Arial"/>
          <w:sz w:val="22"/>
          <w:szCs w:val="22"/>
        </w:rPr>
      </w:pPr>
      <w:r w:rsidRPr="002101E8">
        <w:rPr>
          <w:rFonts w:ascii="Candara" w:hAnsi="Candara" w:cs="Arial"/>
          <w:sz w:val="22"/>
          <w:szCs w:val="22"/>
        </w:rPr>
        <w:t xml:space="preserve">Dördüncü elemede </w:t>
      </w:r>
      <w:r w:rsidR="00C367DB" w:rsidRPr="002101E8">
        <w:rPr>
          <w:rFonts w:ascii="Candara" w:hAnsi="Candara" w:cs="Arial"/>
          <w:sz w:val="22"/>
          <w:szCs w:val="22"/>
        </w:rPr>
        <w:t>200</w:t>
      </w:r>
      <w:r w:rsidR="00D92B3F" w:rsidRPr="002101E8">
        <w:rPr>
          <w:rFonts w:ascii="Candara" w:hAnsi="Candara" w:cs="Arial"/>
          <w:sz w:val="22"/>
          <w:szCs w:val="22"/>
        </w:rPr>
        <w:t>1</w:t>
      </w:r>
      <w:r w:rsidR="00C367DB" w:rsidRPr="002101E8">
        <w:rPr>
          <w:rFonts w:ascii="Candara" w:hAnsi="Candara" w:cs="Arial"/>
          <w:sz w:val="22"/>
          <w:szCs w:val="22"/>
        </w:rPr>
        <w:t>, 20</w:t>
      </w:r>
      <w:r w:rsidR="00D92B3F" w:rsidRPr="002101E8">
        <w:rPr>
          <w:rFonts w:ascii="Candara" w:hAnsi="Candara" w:cs="Arial"/>
          <w:sz w:val="22"/>
          <w:szCs w:val="22"/>
        </w:rPr>
        <w:t>32</w:t>
      </w:r>
      <w:r w:rsidR="00C367DB" w:rsidRPr="002101E8">
        <w:rPr>
          <w:rFonts w:ascii="Candara" w:hAnsi="Candara" w:cs="Arial"/>
          <w:sz w:val="22"/>
          <w:szCs w:val="22"/>
        </w:rPr>
        <w:t>, 20</w:t>
      </w:r>
      <w:r w:rsidR="00D92B3F" w:rsidRPr="002101E8">
        <w:rPr>
          <w:rFonts w:ascii="Candara" w:hAnsi="Candara" w:cs="Arial"/>
          <w:sz w:val="22"/>
          <w:szCs w:val="22"/>
        </w:rPr>
        <w:t>33</w:t>
      </w:r>
      <w:r w:rsidR="00C367DB" w:rsidRPr="002101E8">
        <w:rPr>
          <w:rFonts w:ascii="Candara" w:hAnsi="Candara" w:cs="Arial"/>
          <w:sz w:val="22"/>
          <w:szCs w:val="22"/>
        </w:rPr>
        <w:t>, 20</w:t>
      </w:r>
      <w:r w:rsidR="00D92B3F" w:rsidRPr="002101E8">
        <w:rPr>
          <w:rFonts w:ascii="Candara" w:hAnsi="Candara" w:cs="Arial"/>
          <w:sz w:val="22"/>
          <w:szCs w:val="22"/>
        </w:rPr>
        <w:t>54</w:t>
      </w:r>
      <w:r w:rsidR="00C367DB" w:rsidRPr="002101E8">
        <w:rPr>
          <w:rFonts w:ascii="Candara" w:hAnsi="Candara" w:cs="Arial"/>
          <w:sz w:val="22"/>
          <w:szCs w:val="22"/>
        </w:rPr>
        <w:t>, 20</w:t>
      </w:r>
      <w:r w:rsidR="00D92B3F" w:rsidRPr="002101E8">
        <w:rPr>
          <w:rFonts w:ascii="Candara" w:hAnsi="Candara" w:cs="Arial"/>
          <w:sz w:val="22"/>
          <w:szCs w:val="22"/>
        </w:rPr>
        <w:t>63</w:t>
      </w:r>
      <w:r w:rsidR="00C367DB" w:rsidRPr="002101E8">
        <w:rPr>
          <w:rFonts w:ascii="Candara" w:hAnsi="Candara" w:cs="Arial"/>
          <w:sz w:val="22"/>
          <w:szCs w:val="22"/>
        </w:rPr>
        <w:t xml:space="preserve">, </w:t>
      </w:r>
      <w:r w:rsidR="00934B94" w:rsidRPr="002101E8">
        <w:rPr>
          <w:rFonts w:ascii="Candara" w:hAnsi="Candara" w:cs="Arial"/>
          <w:sz w:val="22"/>
          <w:szCs w:val="22"/>
        </w:rPr>
        <w:t>20</w:t>
      </w:r>
      <w:r w:rsidR="00D92B3F" w:rsidRPr="002101E8">
        <w:rPr>
          <w:rFonts w:ascii="Candara" w:hAnsi="Candara" w:cs="Arial"/>
          <w:sz w:val="22"/>
          <w:szCs w:val="22"/>
        </w:rPr>
        <w:t>80</w:t>
      </w:r>
      <w:r w:rsidR="00934B94" w:rsidRPr="002101E8">
        <w:rPr>
          <w:rFonts w:ascii="Candara" w:hAnsi="Candara" w:cs="Arial"/>
          <w:sz w:val="22"/>
          <w:szCs w:val="22"/>
        </w:rPr>
        <w:t>, 20</w:t>
      </w:r>
      <w:r w:rsidR="00D92B3F" w:rsidRPr="002101E8">
        <w:rPr>
          <w:rFonts w:ascii="Candara" w:hAnsi="Candara" w:cs="Arial"/>
          <w:sz w:val="22"/>
          <w:szCs w:val="22"/>
        </w:rPr>
        <w:t>87</w:t>
      </w:r>
      <w:r w:rsidR="00934B94" w:rsidRPr="002101E8">
        <w:rPr>
          <w:rFonts w:ascii="Candara" w:hAnsi="Candara" w:cs="Arial"/>
          <w:sz w:val="22"/>
          <w:szCs w:val="22"/>
        </w:rPr>
        <w:t>, 20</w:t>
      </w:r>
      <w:r w:rsidR="00D92B3F" w:rsidRPr="002101E8">
        <w:rPr>
          <w:rFonts w:ascii="Candara" w:hAnsi="Candara" w:cs="Arial"/>
          <w:sz w:val="22"/>
          <w:szCs w:val="22"/>
        </w:rPr>
        <w:t>95 ve</w:t>
      </w:r>
      <w:r w:rsidR="00934B94" w:rsidRPr="002101E8">
        <w:rPr>
          <w:rFonts w:ascii="Candara" w:hAnsi="Candara" w:cs="Arial"/>
          <w:sz w:val="22"/>
          <w:szCs w:val="22"/>
        </w:rPr>
        <w:t xml:space="preserve"> 2</w:t>
      </w:r>
      <w:r w:rsidR="00D92B3F" w:rsidRPr="002101E8">
        <w:rPr>
          <w:rFonts w:ascii="Candara" w:hAnsi="Candara" w:cs="Arial"/>
          <w:sz w:val="22"/>
          <w:szCs w:val="22"/>
        </w:rPr>
        <w:t xml:space="preserve">106 </w:t>
      </w:r>
      <w:r w:rsidRPr="002101E8">
        <w:rPr>
          <w:rFonts w:ascii="Candara" w:hAnsi="Candara" w:cs="Arial"/>
          <w:sz w:val="22"/>
          <w:szCs w:val="22"/>
        </w:rPr>
        <w:t>sıra n</w:t>
      </w:r>
      <w:r w:rsidR="0090338A" w:rsidRPr="002101E8">
        <w:rPr>
          <w:rFonts w:ascii="Candara" w:hAnsi="Candara" w:cs="Arial"/>
          <w:sz w:val="22"/>
          <w:szCs w:val="22"/>
        </w:rPr>
        <w:t>umaralı</w:t>
      </w:r>
      <w:r w:rsidRPr="002101E8">
        <w:rPr>
          <w:rFonts w:ascii="Candara" w:hAnsi="Candara" w:cs="Arial"/>
          <w:sz w:val="22"/>
          <w:szCs w:val="22"/>
        </w:rPr>
        <w:t xml:space="preserve"> projeler oy çokluğuyla elenmiştir (</w:t>
      </w:r>
      <w:r w:rsidR="000C6BC4" w:rsidRPr="002101E8">
        <w:rPr>
          <w:rFonts w:ascii="Candara" w:hAnsi="Candara" w:cs="Arial"/>
          <w:sz w:val="22"/>
          <w:szCs w:val="22"/>
        </w:rPr>
        <w:t>9</w:t>
      </w:r>
      <w:r w:rsidRPr="002101E8">
        <w:rPr>
          <w:rFonts w:ascii="Candara" w:hAnsi="Candara" w:cs="Arial"/>
          <w:sz w:val="22"/>
          <w:szCs w:val="22"/>
        </w:rPr>
        <w:t xml:space="preserve"> proje).</w:t>
      </w:r>
    </w:p>
    <w:p w14:paraId="41716A34" w14:textId="234F3002" w:rsidR="00B4393A" w:rsidRPr="002101E8" w:rsidRDefault="000F2832" w:rsidP="002101E8">
      <w:pPr>
        <w:spacing w:before="120" w:after="120"/>
        <w:jc w:val="both"/>
        <w:rPr>
          <w:rFonts w:ascii="Candara" w:hAnsi="Candara" w:cs="Arial"/>
          <w:sz w:val="22"/>
          <w:szCs w:val="22"/>
        </w:rPr>
      </w:pPr>
      <w:r w:rsidRPr="002101E8">
        <w:rPr>
          <w:rFonts w:ascii="Candara" w:hAnsi="Candara" w:cs="Arial"/>
          <w:sz w:val="22"/>
          <w:szCs w:val="22"/>
        </w:rPr>
        <w:t xml:space="preserve">Elemeler sonrası kalan </w:t>
      </w:r>
      <w:r w:rsidR="000C6BC4" w:rsidRPr="002101E8">
        <w:rPr>
          <w:rFonts w:ascii="Candara" w:hAnsi="Candara" w:cs="Arial"/>
          <w:sz w:val="22"/>
          <w:szCs w:val="22"/>
        </w:rPr>
        <w:t>8</w:t>
      </w:r>
      <w:r w:rsidR="00B4393A" w:rsidRPr="002101E8">
        <w:rPr>
          <w:rFonts w:ascii="Candara" w:hAnsi="Candara" w:cs="Arial"/>
          <w:sz w:val="22"/>
          <w:szCs w:val="22"/>
        </w:rPr>
        <w:t xml:space="preserve"> projenin ödül grubunu oluşturması kararlaştırılmıştır. Buna göre; </w:t>
      </w:r>
    </w:p>
    <w:p w14:paraId="35ECBE7E" w14:textId="2DBDF172" w:rsidR="002655B8" w:rsidRPr="002101E8" w:rsidRDefault="00117FA1" w:rsidP="002101E8">
      <w:pPr>
        <w:spacing w:before="120" w:after="120"/>
        <w:jc w:val="both"/>
        <w:rPr>
          <w:rFonts w:ascii="Candara" w:hAnsi="Candara" w:cs="Arial"/>
          <w:sz w:val="22"/>
          <w:szCs w:val="22"/>
        </w:rPr>
      </w:pPr>
      <w:proofErr w:type="gramStart"/>
      <w:r w:rsidRPr="002101E8">
        <w:rPr>
          <w:rFonts w:ascii="Candara" w:hAnsi="Candara" w:cs="Arial"/>
          <w:sz w:val="22"/>
          <w:szCs w:val="22"/>
        </w:rPr>
        <w:t>20</w:t>
      </w:r>
      <w:r w:rsidR="00C15049" w:rsidRPr="002101E8">
        <w:rPr>
          <w:rFonts w:ascii="Candara" w:hAnsi="Candara" w:cs="Arial"/>
          <w:sz w:val="22"/>
          <w:szCs w:val="22"/>
        </w:rPr>
        <w:t>76</w:t>
      </w:r>
      <w:r w:rsidRPr="002101E8">
        <w:rPr>
          <w:rFonts w:ascii="Candara" w:hAnsi="Candara" w:cs="Arial"/>
          <w:sz w:val="22"/>
          <w:szCs w:val="22"/>
        </w:rPr>
        <w:t xml:space="preserve"> sıra numaralı </w:t>
      </w:r>
      <w:r w:rsidR="002402DD" w:rsidRPr="002101E8">
        <w:rPr>
          <w:rFonts w:ascii="Candara" w:hAnsi="Candara" w:cs="Arial"/>
          <w:sz w:val="22"/>
          <w:szCs w:val="22"/>
        </w:rPr>
        <w:t>32754</w:t>
      </w:r>
      <w:r w:rsidR="0015001B" w:rsidRPr="002101E8">
        <w:rPr>
          <w:rFonts w:ascii="Candara" w:hAnsi="Candara" w:cs="Arial"/>
          <w:sz w:val="22"/>
          <w:szCs w:val="22"/>
        </w:rPr>
        <w:t xml:space="preserve"> rumuzlu proje BAŞARI ÖDÜLÜ’ne;</w:t>
      </w:r>
      <w:r w:rsidRPr="002101E8">
        <w:rPr>
          <w:rFonts w:ascii="Candara" w:hAnsi="Candara" w:cs="Arial"/>
          <w:sz w:val="22"/>
          <w:szCs w:val="22"/>
        </w:rPr>
        <w:t xml:space="preserve"> 20</w:t>
      </w:r>
      <w:r w:rsidR="00810CD7" w:rsidRPr="002101E8">
        <w:rPr>
          <w:rFonts w:ascii="Candara" w:hAnsi="Candara" w:cs="Arial"/>
          <w:sz w:val="22"/>
          <w:szCs w:val="22"/>
        </w:rPr>
        <w:t>27</w:t>
      </w:r>
      <w:r w:rsidRPr="002101E8">
        <w:rPr>
          <w:rFonts w:ascii="Candara" w:hAnsi="Candara" w:cs="Arial"/>
          <w:sz w:val="22"/>
          <w:szCs w:val="22"/>
        </w:rPr>
        <w:t xml:space="preserve"> sıra numaralı </w:t>
      </w:r>
      <w:r w:rsidR="000701AE" w:rsidRPr="002101E8">
        <w:rPr>
          <w:rFonts w:ascii="Candara" w:hAnsi="Candara" w:cs="Arial"/>
          <w:sz w:val="22"/>
          <w:szCs w:val="22"/>
        </w:rPr>
        <w:t>11405</w:t>
      </w:r>
      <w:r w:rsidRPr="002101E8">
        <w:rPr>
          <w:rFonts w:ascii="Candara" w:hAnsi="Candara" w:cs="Arial"/>
          <w:sz w:val="22"/>
          <w:szCs w:val="22"/>
        </w:rPr>
        <w:t xml:space="preserve"> rumuzlu proje TEŞVİK ÖDÜLÜ’ne</w:t>
      </w:r>
      <w:r w:rsidR="0015001B" w:rsidRPr="002101E8">
        <w:rPr>
          <w:rFonts w:ascii="Candara" w:hAnsi="Candara" w:cs="Arial"/>
          <w:sz w:val="22"/>
          <w:szCs w:val="22"/>
        </w:rPr>
        <w:t xml:space="preserve">; </w:t>
      </w:r>
      <w:r w:rsidRPr="002101E8">
        <w:rPr>
          <w:rFonts w:ascii="Candara" w:hAnsi="Candara" w:cs="Arial"/>
          <w:sz w:val="22"/>
          <w:szCs w:val="22"/>
        </w:rPr>
        <w:t>20</w:t>
      </w:r>
      <w:r w:rsidR="000F2832" w:rsidRPr="002101E8">
        <w:rPr>
          <w:rFonts w:ascii="Candara" w:hAnsi="Candara" w:cs="Arial"/>
          <w:sz w:val="22"/>
          <w:szCs w:val="22"/>
        </w:rPr>
        <w:t>05</w:t>
      </w:r>
      <w:r w:rsidRPr="002101E8">
        <w:rPr>
          <w:rFonts w:ascii="Candara" w:hAnsi="Candara" w:cs="Arial"/>
          <w:sz w:val="22"/>
          <w:szCs w:val="22"/>
        </w:rPr>
        <w:t xml:space="preserve"> sıra numaralı </w:t>
      </w:r>
      <w:r w:rsidR="000701AE" w:rsidRPr="002101E8">
        <w:rPr>
          <w:rFonts w:ascii="Candara" w:hAnsi="Candara" w:cs="Arial"/>
          <w:sz w:val="22"/>
          <w:szCs w:val="22"/>
        </w:rPr>
        <w:t>13084</w:t>
      </w:r>
      <w:r w:rsidR="0015001B" w:rsidRPr="002101E8">
        <w:rPr>
          <w:rFonts w:ascii="Candara" w:hAnsi="Candara" w:cs="Arial"/>
          <w:sz w:val="22"/>
          <w:szCs w:val="22"/>
        </w:rPr>
        <w:t xml:space="preserve"> rumuzlu</w:t>
      </w:r>
      <w:r w:rsidRPr="002101E8">
        <w:rPr>
          <w:rFonts w:ascii="Candara" w:hAnsi="Candara" w:cs="Arial"/>
          <w:sz w:val="22"/>
          <w:szCs w:val="22"/>
        </w:rPr>
        <w:t>, 20</w:t>
      </w:r>
      <w:r w:rsidR="000F2832" w:rsidRPr="002101E8">
        <w:rPr>
          <w:rFonts w:ascii="Candara" w:hAnsi="Candara" w:cs="Arial"/>
          <w:sz w:val="22"/>
          <w:szCs w:val="22"/>
        </w:rPr>
        <w:t>43</w:t>
      </w:r>
      <w:r w:rsidRPr="002101E8">
        <w:rPr>
          <w:rFonts w:ascii="Candara" w:hAnsi="Candara" w:cs="Arial"/>
          <w:sz w:val="22"/>
          <w:szCs w:val="22"/>
        </w:rPr>
        <w:t xml:space="preserve"> sıra numaralı </w:t>
      </w:r>
      <w:r w:rsidR="00A36376" w:rsidRPr="002101E8">
        <w:rPr>
          <w:rFonts w:ascii="Candara" w:hAnsi="Candara" w:cs="Arial"/>
          <w:sz w:val="22"/>
          <w:szCs w:val="22"/>
        </w:rPr>
        <w:t>02112</w:t>
      </w:r>
      <w:r w:rsidR="0015001B" w:rsidRPr="002101E8">
        <w:rPr>
          <w:rFonts w:ascii="Candara" w:hAnsi="Candara" w:cs="Arial"/>
          <w:sz w:val="22"/>
          <w:szCs w:val="22"/>
        </w:rPr>
        <w:t xml:space="preserve"> rumuzlu</w:t>
      </w:r>
      <w:r w:rsidRPr="002101E8">
        <w:rPr>
          <w:rFonts w:ascii="Candara" w:hAnsi="Candara" w:cs="Arial"/>
          <w:sz w:val="22"/>
          <w:szCs w:val="22"/>
        </w:rPr>
        <w:t>, 20</w:t>
      </w:r>
      <w:r w:rsidR="000F2832" w:rsidRPr="002101E8">
        <w:rPr>
          <w:rFonts w:ascii="Candara" w:hAnsi="Candara" w:cs="Arial"/>
          <w:sz w:val="22"/>
          <w:szCs w:val="22"/>
        </w:rPr>
        <w:t>83</w:t>
      </w:r>
      <w:r w:rsidRPr="002101E8">
        <w:rPr>
          <w:rFonts w:ascii="Candara" w:hAnsi="Candara" w:cs="Arial"/>
          <w:sz w:val="22"/>
          <w:szCs w:val="22"/>
        </w:rPr>
        <w:t xml:space="preserve"> sıra numaralı </w:t>
      </w:r>
      <w:r w:rsidR="00A36376" w:rsidRPr="002101E8">
        <w:rPr>
          <w:rFonts w:ascii="Candara" w:hAnsi="Candara" w:cs="Arial"/>
          <w:sz w:val="22"/>
          <w:szCs w:val="22"/>
        </w:rPr>
        <w:t xml:space="preserve">30417 </w:t>
      </w:r>
      <w:r w:rsidR="0015001B" w:rsidRPr="002101E8">
        <w:rPr>
          <w:rFonts w:ascii="Candara" w:hAnsi="Candara" w:cs="Arial"/>
          <w:sz w:val="22"/>
          <w:szCs w:val="22"/>
        </w:rPr>
        <w:t>rumuzlu</w:t>
      </w:r>
      <w:r w:rsidRPr="002101E8">
        <w:rPr>
          <w:rFonts w:ascii="Candara" w:hAnsi="Candara" w:cs="Arial"/>
          <w:sz w:val="22"/>
          <w:szCs w:val="22"/>
        </w:rPr>
        <w:t>, 20</w:t>
      </w:r>
      <w:r w:rsidR="000F2832" w:rsidRPr="002101E8">
        <w:rPr>
          <w:rFonts w:ascii="Candara" w:hAnsi="Candara" w:cs="Arial"/>
          <w:sz w:val="22"/>
          <w:szCs w:val="22"/>
        </w:rPr>
        <w:t>84</w:t>
      </w:r>
      <w:r w:rsidRPr="002101E8">
        <w:rPr>
          <w:rFonts w:ascii="Candara" w:hAnsi="Candara" w:cs="Arial"/>
          <w:sz w:val="22"/>
          <w:szCs w:val="22"/>
        </w:rPr>
        <w:t xml:space="preserve"> sıra numaralı </w:t>
      </w:r>
      <w:r w:rsidR="00D31654" w:rsidRPr="002101E8">
        <w:rPr>
          <w:rFonts w:ascii="Candara" w:hAnsi="Candara" w:cs="Arial"/>
          <w:sz w:val="22"/>
          <w:szCs w:val="22"/>
        </w:rPr>
        <w:t>35185</w:t>
      </w:r>
      <w:r w:rsidR="0015001B" w:rsidRPr="002101E8">
        <w:rPr>
          <w:rFonts w:ascii="Candara" w:hAnsi="Candara" w:cs="Arial"/>
          <w:sz w:val="22"/>
          <w:szCs w:val="22"/>
        </w:rPr>
        <w:t xml:space="preserve"> rumuzlu</w:t>
      </w:r>
      <w:r w:rsidRPr="002101E8">
        <w:rPr>
          <w:rFonts w:ascii="Candara" w:hAnsi="Candara" w:cs="Arial"/>
          <w:sz w:val="22"/>
          <w:szCs w:val="22"/>
        </w:rPr>
        <w:t>, 2</w:t>
      </w:r>
      <w:r w:rsidR="000C6BC4" w:rsidRPr="002101E8">
        <w:rPr>
          <w:rFonts w:ascii="Candara" w:hAnsi="Candara" w:cs="Arial"/>
          <w:sz w:val="22"/>
          <w:szCs w:val="22"/>
        </w:rPr>
        <w:t>093</w:t>
      </w:r>
      <w:r w:rsidRPr="002101E8">
        <w:rPr>
          <w:rFonts w:ascii="Candara" w:hAnsi="Candara" w:cs="Arial"/>
          <w:sz w:val="22"/>
          <w:szCs w:val="22"/>
        </w:rPr>
        <w:t xml:space="preserve"> sıra numaralı </w:t>
      </w:r>
      <w:r w:rsidR="00D31654" w:rsidRPr="002101E8">
        <w:rPr>
          <w:rFonts w:ascii="Candara" w:hAnsi="Candara" w:cs="Arial"/>
          <w:sz w:val="22"/>
          <w:szCs w:val="22"/>
        </w:rPr>
        <w:t>20320</w:t>
      </w:r>
      <w:r w:rsidR="000F2832" w:rsidRPr="002101E8">
        <w:rPr>
          <w:rFonts w:ascii="Candara" w:hAnsi="Candara" w:cs="Arial"/>
          <w:sz w:val="22"/>
          <w:szCs w:val="22"/>
        </w:rPr>
        <w:t xml:space="preserve"> rumuzlu</w:t>
      </w:r>
      <w:r w:rsidR="000C6BC4" w:rsidRPr="002101E8">
        <w:rPr>
          <w:rFonts w:ascii="Candara" w:hAnsi="Candara" w:cs="Arial"/>
          <w:sz w:val="22"/>
          <w:szCs w:val="22"/>
        </w:rPr>
        <w:t xml:space="preserve"> ve 2105 sıra numaralı </w:t>
      </w:r>
      <w:r w:rsidR="00D31654" w:rsidRPr="002101E8">
        <w:rPr>
          <w:rFonts w:ascii="Candara" w:hAnsi="Candara" w:cs="Arial"/>
          <w:sz w:val="22"/>
          <w:szCs w:val="22"/>
        </w:rPr>
        <w:t>19052</w:t>
      </w:r>
      <w:r w:rsidR="000C6BC4" w:rsidRPr="002101E8">
        <w:rPr>
          <w:rFonts w:ascii="Candara" w:hAnsi="Candara" w:cs="Arial"/>
          <w:sz w:val="22"/>
          <w:szCs w:val="22"/>
        </w:rPr>
        <w:t xml:space="preserve"> rumuzlu</w:t>
      </w:r>
      <w:r w:rsidR="000F2832" w:rsidRPr="002101E8">
        <w:rPr>
          <w:rFonts w:ascii="Candara" w:hAnsi="Candara" w:cs="Arial"/>
          <w:sz w:val="22"/>
          <w:szCs w:val="22"/>
        </w:rPr>
        <w:t xml:space="preserve"> </w:t>
      </w:r>
      <w:r w:rsidRPr="002101E8">
        <w:rPr>
          <w:rFonts w:ascii="Candara" w:hAnsi="Candara" w:cs="Arial"/>
          <w:sz w:val="22"/>
          <w:szCs w:val="22"/>
        </w:rPr>
        <w:t>projeler JÜRİ ÖZEL ÖDÜLÜ’ne layık görülmüşlerdir.</w:t>
      </w:r>
      <w:proofErr w:type="gramEnd"/>
    </w:p>
    <w:p w14:paraId="0D0A5068" w14:textId="77777777" w:rsidR="00EC34E0" w:rsidRPr="002101E8" w:rsidRDefault="00EC34E0" w:rsidP="002101E8">
      <w:pPr>
        <w:spacing w:before="120" w:after="120"/>
        <w:jc w:val="both"/>
        <w:rPr>
          <w:rFonts w:ascii="Candara" w:hAnsi="Candara" w:cs="Arial"/>
          <w:b/>
          <w:sz w:val="22"/>
          <w:szCs w:val="22"/>
        </w:rPr>
      </w:pPr>
      <w:r w:rsidRPr="002101E8">
        <w:rPr>
          <w:rFonts w:ascii="Candara" w:hAnsi="Candara" w:cs="Arial"/>
          <w:b/>
          <w:sz w:val="22"/>
          <w:szCs w:val="22"/>
        </w:rPr>
        <w:t>Ödül Alan Projelere ait Jüri Açıklaması</w:t>
      </w:r>
    </w:p>
    <w:p w14:paraId="6F384305" w14:textId="0A3FD6D4" w:rsidR="00154671" w:rsidRPr="002101E8" w:rsidRDefault="00154671" w:rsidP="002101E8">
      <w:pPr>
        <w:spacing w:before="120" w:after="120"/>
        <w:jc w:val="both"/>
        <w:rPr>
          <w:rFonts w:ascii="Candara" w:hAnsi="Candara" w:cs="Arial"/>
          <w:sz w:val="22"/>
          <w:szCs w:val="22"/>
        </w:rPr>
      </w:pPr>
      <w:r w:rsidRPr="002101E8">
        <w:rPr>
          <w:rFonts w:ascii="Candara" w:hAnsi="Candara" w:cs="Arial"/>
          <w:sz w:val="22"/>
          <w:szCs w:val="22"/>
        </w:rPr>
        <w:t>2076</w:t>
      </w:r>
      <w:r w:rsidR="00E62F47">
        <w:rPr>
          <w:rFonts w:ascii="Candara" w:hAnsi="Candara" w:cs="Arial"/>
          <w:sz w:val="22"/>
          <w:szCs w:val="22"/>
        </w:rPr>
        <w:t xml:space="preserve"> / </w:t>
      </w:r>
      <w:r w:rsidR="00E62F47" w:rsidRPr="002101E8">
        <w:rPr>
          <w:rFonts w:ascii="Candara" w:hAnsi="Candara" w:cs="Arial"/>
          <w:sz w:val="22"/>
          <w:szCs w:val="22"/>
        </w:rPr>
        <w:t>32754</w:t>
      </w:r>
      <w:r w:rsidRPr="002101E8">
        <w:rPr>
          <w:rFonts w:ascii="Candara" w:hAnsi="Candara" w:cs="Arial"/>
          <w:sz w:val="22"/>
          <w:szCs w:val="22"/>
        </w:rPr>
        <w:t xml:space="preserve">: BAŞARI ÖDÜLÜ </w:t>
      </w:r>
    </w:p>
    <w:p w14:paraId="62AF0212" w14:textId="64937E2D" w:rsidR="003B41BA" w:rsidRPr="002101E8" w:rsidRDefault="003B41BA" w:rsidP="002101E8">
      <w:pPr>
        <w:spacing w:before="120" w:after="120"/>
        <w:jc w:val="both"/>
        <w:rPr>
          <w:rFonts w:ascii="Candara" w:hAnsi="Candara" w:cs="Arial"/>
          <w:sz w:val="22"/>
          <w:szCs w:val="22"/>
        </w:rPr>
      </w:pPr>
      <w:r w:rsidRPr="002101E8">
        <w:rPr>
          <w:rFonts w:ascii="Candara" w:hAnsi="Candara" w:cs="Arial"/>
          <w:sz w:val="22"/>
          <w:szCs w:val="22"/>
        </w:rPr>
        <w:t xml:space="preserve">Kamusal ve özel alanı kesiştirme girişiminde bulunuşu, </w:t>
      </w:r>
      <w:r w:rsidR="005724D8" w:rsidRPr="002101E8">
        <w:rPr>
          <w:rFonts w:ascii="Candara" w:hAnsi="Candara" w:cs="Arial"/>
          <w:sz w:val="22"/>
          <w:szCs w:val="22"/>
        </w:rPr>
        <w:t>küçük ölçek</w:t>
      </w:r>
      <w:r w:rsidR="00B074AA" w:rsidRPr="002101E8">
        <w:rPr>
          <w:rFonts w:ascii="Candara" w:hAnsi="Candara" w:cs="Arial"/>
          <w:sz w:val="22"/>
          <w:szCs w:val="22"/>
        </w:rPr>
        <w:t>teki</w:t>
      </w:r>
      <w:r w:rsidR="005724D8" w:rsidRPr="002101E8">
        <w:rPr>
          <w:rFonts w:ascii="Candara" w:hAnsi="Candara" w:cs="Arial"/>
          <w:sz w:val="22"/>
          <w:szCs w:val="22"/>
        </w:rPr>
        <w:t xml:space="preserve"> </w:t>
      </w:r>
      <w:proofErr w:type="gramStart"/>
      <w:r w:rsidR="005724D8" w:rsidRPr="002101E8">
        <w:rPr>
          <w:rFonts w:ascii="Candara" w:hAnsi="Candara" w:cs="Arial"/>
          <w:sz w:val="22"/>
          <w:szCs w:val="22"/>
        </w:rPr>
        <w:t>mekansal</w:t>
      </w:r>
      <w:proofErr w:type="gramEnd"/>
      <w:r w:rsidR="005724D8" w:rsidRPr="002101E8">
        <w:rPr>
          <w:rFonts w:ascii="Candara" w:hAnsi="Candara" w:cs="Arial"/>
          <w:sz w:val="22"/>
          <w:szCs w:val="22"/>
        </w:rPr>
        <w:t xml:space="preserve"> oluşumu</w:t>
      </w:r>
      <w:r w:rsidR="000F039A" w:rsidRPr="002101E8">
        <w:rPr>
          <w:rFonts w:ascii="Candara" w:hAnsi="Candara" w:cs="Arial"/>
          <w:sz w:val="22"/>
          <w:szCs w:val="22"/>
        </w:rPr>
        <w:t>nu</w:t>
      </w:r>
      <w:r w:rsidR="00B074AA" w:rsidRPr="002101E8">
        <w:rPr>
          <w:rFonts w:ascii="Candara" w:hAnsi="Candara" w:cs="Arial"/>
          <w:sz w:val="22"/>
          <w:szCs w:val="22"/>
        </w:rPr>
        <w:t>n</w:t>
      </w:r>
      <w:r w:rsidR="005724D8" w:rsidRPr="002101E8">
        <w:rPr>
          <w:rFonts w:ascii="Candara" w:hAnsi="Candara" w:cs="Arial"/>
          <w:sz w:val="22"/>
          <w:szCs w:val="22"/>
        </w:rPr>
        <w:t xml:space="preserve"> yalın </w:t>
      </w:r>
      <w:r w:rsidR="00B074AA" w:rsidRPr="002101E8">
        <w:rPr>
          <w:rFonts w:ascii="Candara" w:hAnsi="Candara" w:cs="Arial"/>
          <w:sz w:val="22"/>
          <w:szCs w:val="22"/>
        </w:rPr>
        <w:t>planı ve kesit</w:t>
      </w:r>
      <w:r w:rsidR="005724D8" w:rsidRPr="002101E8">
        <w:rPr>
          <w:rFonts w:ascii="Candara" w:hAnsi="Candara" w:cs="Arial"/>
          <w:sz w:val="22"/>
          <w:szCs w:val="22"/>
        </w:rPr>
        <w:t xml:space="preserve"> derinliği</w:t>
      </w:r>
      <w:r w:rsidR="00B074AA" w:rsidRPr="002101E8">
        <w:rPr>
          <w:rFonts w:ascii="Candara" w:hAnsi="Candara" w:cs="Arial"/>
          <w:sz w:val="22"/>
          <w:szCs w:val="22"/>
        </w:rPr>
        <w:t xml:space="preserve"> ile </w:t>
      </w:r>
      <w:r w:rsidR="005948C1" w:rsidRPr="002101E8">
        <w:rPr>
          <w:rFonts w:ascii="Candara" w:hAnsi="Candara" w:cs="Arial"/>
          <w:sz w:val="22"/>
          <w:szCs w:val="22"/>
        </w:rPr>
        <w:t xml:space="preserve">bir yandan da </w:t>
      </w:r>
      <w:r w:rsidR="00B074AA" w:rsidRPr="002101E8">
        <w:rPr>
          <w:rFonts w:ascii="Candara" w:hAnsi="Candara" w:cs="Arial"/>
          <w:sz w:val="22"/>
          <w:szCs w:val="22"/>
        </w:rPr>
        <w:t xml:space="preserve">kentsel ölçekte etkileyici olma başarısı övgüye değer bulunmuştur. </w:t>
      </w:r>
      <w:r w:rsidR="005948C1" w:rsidRPr="002101E8">
        <w:rPr>
          <w:rFonts w:ascii="Candara" w:hAnsi="Candara" w:cs="Arial"/>
          <w:sz w:val="22"/>
          <w:szCs w:val="22"/>
        </w:rPr>
        <w:t>Projenin g</w:t>
      </w:r>
      <w:r w:rsidRPr="002101E8">
        <w:rPr>
          <w:rFonts w:ascii="Candara" w:hAnsi="Candara" w:cs="Arial"/>
          <w:sz w:val="22"/>
          <w:szCs w:val="22"/>
        </w:rPr>
        <w:t xml:space="preserve">elişmiş bir </w:t>
      </w:r>
      <w:r w:rsidR="003F6FE9" w:rsidRPr="002101E8">
        <w:rPr>
          <w:rFonts w:ascii="Candara" w:hAnsi="Candara" w:cs="Arial"/>
          <w:sz w:val="22"/>
          <w:szCs w:val="22"/>
        </w:rPr>
        <w:t>kav</w:t>
      </w:r>
      <w:r w:rsidR="005948C1" w:rsidRPr="002101E8">
        <w:rPr>
          <w:rFonts w:ascii="Candara" w:hAnsi="Candara" w:cs="Arial"/>
          <w:sz w:val="22"/>
          <w:szCs w:val="22"/>
        </w:rPr>
        <w:t>ramsallaştırma ve sunuş tekniği</w:t>
      </w:r>
      <w:r w:rsidR="003F6FE9" w:rsidRPr="002101E8">
        <w:rPr>
          <w:rFonts w:ascii="Candara" w:hAnsi="Candara" w:cs="Arial"/>
          <w:sz w:val="22"/>
          <w:szCs w:val="22"/>
        </w:rPr>
        <w:t xml:space="preserve"> </w:t>
      </w:r>
      <w:r w:rsidR="005948C1" w:rsidRPr="002101E8">
        <w:rPr>
          <w:rFonts w:ascii="Candara" w:hAnsi="Candara" w:cs="Arial"/>
          <w:sz w:val="22"/>
          <w:szCs w:val="22"/>
        </w:rPr>
        <w:t>içerdiği</w:t>
      </w:r>
      <w:r w:rsidR="003F6FE9" w:rsidRPr="002101E8">
        <w:rPr>
          <w:rFonts w:ascii="Candara" w:hAnsi="Candara" w:cs="Arial"/>
          <w:sz w:val="22"/>
          <w:szCs w:val="22"/>
        </w:rPr>
        <w:t xml:space="preserve"> düşünülmüştür. Ayrışmaya sebep olmaktan ziyade, sosyal ve </w:t>
      </w:r>
      <w:proofErr w:type="gramStart"/>
      <w:r w:rsidR="003F6FE9" w:rsidRPr="002101E8">
        <w:rPr>
          <w:rFonts w:ascii="Candara" w:hAnsi="Candara" w:cs="Arial"/>
          <w:sz w:val="22"/>
          <w:szCs w:val="22"/>
        </w:rPr>
        <w:t>mekansal</w:t>
      </w:r>
      <w:proofErr w:type="gramEnd"/>
      <w:r w:rsidR="003F6FE9" w:rsidRPr="002101E8">
        <w:rPr>
          <w:rFonts w:ascii="Candara" w:hAnsi="Candara" w:cs="Arial"/>
          <w:sz w:val="22"/>
          <w:szCs w:val="22"/>
        </w:rPr>
        <w:t xml:space="preserve"> etkileşim içinde bulunmayı teşvik etmesi nedeniyle de dikkate değer bulunmuş ve BAŞARI ÖDÜLÜ’ne layık görülmüştür.</w:t>
      </w:r>
    </w:p>
    <w:p w14:paraId="519A9EDF" w14:textId="4509002A" w:rsidR="00154671" w:rsidRPr="002101E8" w:rsidRDefault="00154671" w:rsidP="002101E8">
      <w:pPr>
        <w:spacing w:before="120" w:after="120"/>
        <w:jc w:val="both"/>
        <w:rPr>
          <w:rFonts w:ascii="Candara" w:hAnsi="Candara" w:cs="Arial"/>
          <w:sz w:val="22"/>
          <w:szCs w:val="22"/>
        </w:rPr>
      </w:pPr>
      <w:r w:rsidRPr="002101E8">
        <w:rPr>
          <w:rFonts w:ascii="Candara" w:hAnsi="Candara" w:cs="Arial"/>
          <w:sz w:val="22"/>
          <w:szCs w:val="22"/>
        </w:rPr>
        <w:t>2027</w:t>
      </w:r>
      <w:r w:rsidR="00E62F47">
        <w:rPr>
          <w:rFonts w:ascii="Candara" w:hAnsi="Candara" w:cs="Arial"/>
          <w:sz w:val="22"/>
          <w:szCs w:val="22"/>
        </w:rPr>
        <w:t xml:space="preserve"> / </w:t>
      </w:r>
      <w:r w:rsidR="00E62F47" w:rsidRPr="002101E8">
        <w:rPr>
          <w:rFonts w:ascii="Candara" w:hAnsi="Candara" w:cs="Arial"/>
          <w:sz w:val="22"/>
          <w:szCs w:val="22"/>
        </w:rPr>
        <w:t>11405</w:t>
      </w:r>
      <w:r w:rsidRPr="002101E8">
        <w:rPr>
          <w:rFonts w:ascii="Candara" w:hAnsi="Candara" w:cs="Arial"/>
          <w:sz w:val="22"/>
          <w:szCs w:val="22"/>
        </w:rPr>
        <w:t xml:space="preserve">: TEŞVİK ÖDÜLÜ </w:t>
      </w:r>
    </w:p>
    <w:p w14:paraId="0DCD8C24" w14:textId="2F0A5B36" w:rsidR="00F50911" w:rsidRPr="002101E8" w:rsidRDefault="008356F9" w:rsidP="002101E8">
      <w:pPr>
        <w:spacing w:before="120" w:after="120"/>
        <w:jc w:val="both"/>
        <w:rPr>
          <w:rFonts w:ascii="Candara" w:hAnsi="Candara" w:cs="Arial"/>
          <w:sz w:val="22"/>
          <w:szCs w:val="22"/>
        </w:rPr>
      </w:pPr>
      <w:r w:rsidRPr="002101E8">
        <w:rPr>
          <w:rFonts w:ascii="Candara" w:hAnsi="Candara" w:cs="Arial"/>
          <w:sz w:val="22"/>
          <w:szCs w:val="22"/>
        </w:rPr>
        <w:t>Mimariye dair bilgi</w:t>
      </w:r>
      <w:r w:rsidR="00A66699" w:rsidRPr="002101E8">
        <w:rPr>
          <w:rFonts w:ascii="Candara" w:hAnsi="Candara" w:cs="Arial"/>
          <w:sz w:val="22"/>
          <w:szCs w:val="22"/>
        </w:rPr>
        <w:t>den</w:t>
      </w:r>
      <w:r w:rsidRPr="002101E8">
        <w:rPr>
          <w:rFonts w:ascii="Candara" w:hAnsi="Candara" w:cs="Arial"/>
          <w:sz w:val="22"/>
          <w:szCs w:val="22"/>
        </w:rPr>
        <w:t xml:space="preserve"> ziyade </w:t>
      </w:r>
      <w:r w:rsidR="00A66699" w:rsidRPr="002101E8">
        <w:rPr>
          <w:rFonts w:ascii="Candara" w:hAnsi="Candara" w:cs="Arial"/>
          <w:sz w:val="22"/>
          <w:szCs w:val="22"/>
        </w:rPr>
        <w:t>illüstrasyona dayanan bir sunuşa sahip olduğu düşünülmekle birlikte</w:t>
      </w:r>
      <w:r w:rsidRPr="002101E8">
        <w:rPr>
          <w:rFonts w:ascii="Candara" w:hAnsi="Candara" w:cs="Arial"/>
          <w:sz w:val="22"/>
          <w:szCs w:val="22"/>
        </w:rPr>
        <w:t xml:space="preserve">, yerel hayat, yerel ürün/üretim, yerel halk ve yerel ekonomiyle bütünleşen çok katmanlı ve </w:t>
      </w:r>
      <w:r w:rsidR="00A66699" w:rsidRPr="002101E8">
        <w:rPr>
          <w:rFonts w:ascii="Candara" w:hAnsi="Candara" w:cs="Arial"/>
          <w:sz w:val="22"/>
          <w:szCs w:val="22"/>
        </w:rPr>
        <w:t>çok yönlü bir program kurgusuna sahip oluşu, bu yöndeki farkındalığı ve yalın bir öneri sunması</w:t>
      </w:r>
      <w:r w:rsidRPr="002101E8">
        <w:rPr>
          <w:rFonts w:ascii="Candara" w:hAnsi="Candara" w:cs="Arial"/>
          <w:sz w:val="22"/>
          <w:szCs w:val="22"/>
        </w:rPr>
        <w:t xml:space="preserve"> </w:t>
      </w:r>
      <w:r w:rsidR="00A66699" w:rsidRPr="002101E8">
        <w:rPr>
          <w:rFonts w:ascii="Candara" w:hAnsi="Candara" w:cs="Arial"/>
          <w:sz w:val="22"/>
          <w:szCs w:val="22"/>
        </w:rPr>
        <w:t>sebebiyle TEŞVİK ÖDÜLÜ’ne</w:t>
      </w:r>
      <w:r w:rsidRPr="002101E8">
        <w:rPr>
          <w:rFonts w:ascii="Candara" w:hAnsi="Candara" w:cs="Arial"/>
          <w:sz w:val="22"/>
          <w:szCs w:val="22"/>
        </w:rPr>
        <w:t xml:space="preserve"> değer görülmüştür. </w:t>
      </w:r>
    </w:p>
    <w:p w14:paraId="095C75CB" w14:textId="15796DC9" w:rsidR="000F039A" w:rsidRPr="002101E8" w:rsidRDefault="00154671" w:rsidP="002101E8">
      <w:pPr>
        <w:spacing w:before="120" w:after="120"/>
        <w:jc w:val="both"/>
        <w:rPr>
          <w:rFonts w:ascii="Candara" w:hAnsi="Candara" w:cs="Arial"/>
          <w:sz w:val="22"/>
          <w:szCs w:val="22"/>
        </w:rPr>
      </w:pPr>
      <w:r w:rsidRPr="002101E8">
        <w:rPr>
          <w:rFonts w:ascii="Candara" w:hAnsi="Candara" w:cs="Arial"/>
          <w:sz w:val="22"/>
          <w:szCs w:val="22"/>
        </w:rPr>
        <w:t>2005</w:t>
      </w:r>
      <w:r w:rsidR="00E62F47">
        <w:rPr>
          <w:rFonts w:ascii="Candara" w:hAnsi="Candara" w:cs="Arial"/>
          <w:sz w:val="22"/>
          <w:szCs w:val="22"/>
        </w:rPr>
        <w:t xml:space="preserve"> / </w:t>
      </w:r>
      <w:r w:rsidR="00E62F47" w:rsidRPr="002101E8">
        <w:rPr>
          <w:rFonts w:ascii="Candara" w:hAnsi="Candara" w:cs="Arial"/>
          <w:sz w:val="22"/>
          <w:szCs w:val="22"/>
        </w:rPr>
        <w:t>13084</w:t>
      </w:r>
      <w:r w:rsidRPr="002101E8">
        <w:rPr>
          <w:rFonts w:ascii="Candara" w:hAnsi="Candara" w:cs="Arial"/>
          <w:sz w:val="22"/>
          <w:szCs w:val="22"/>
        </w:rPr>
        <w:t xml:space="preserve">: </w:t>
      </w:r>
      <w:r w:rsidR="00301311" w:rsidRPr="002101E8">
        <w:rPr>
          <w:rFonts w:ascii="Candara" w:hAnsi="Candara" w:cs="Arial"/>
          <w:sz w:val="22"/>
          <w:szCs w:val="22"/>
        </w:rPr>
        <w:t xml:space="preserve">JÜRİ </w:t>
      </w:r>
      <w:r w:rsidR="00E8702D" w:rsidRPr="002101E8">
        <w:rPr>
          <w:rFonts w:ascii="Candara" w:hAnsi="Candara" w:cs="Arial"/>
          <w:sz w:val="22"/>
          <w:szCs w:val="22"/>
        </w:rPr>
        <w:t xml:space="preserve">ÖZEL </w:t>
      </w:r>
      <w:r w:rsidR="00301311" w:rsidRPr="002101E8">
        <w:rPr>
          <w:rFonts w:ascii="Candara" w:hAnsi="Candara" w:cs="Arial"/>
          <w:sz w:val="22"/>
          <w:szCs w:val="22"/>
        </w:rPr>
        <w:t>ÖDÜLÜ</w:t>
      </w:r>
    </w:p>
    <w:p w14:paraId="56363E32" w14:textId="7452211F" w:rsidR="003E1D3D" w:rsidRPr="002101E8" w:rsidRDefault="00F50911" w:rsidP="002101E8">
      <w:pPr>
        <w:spacing w:before="120" w:after="120"/>
        <w:jc w:val="both"/>
        <w:rPr>
          <w:rFonts w:ascii="Candara" w:hAnsi="Candara" w:cs="Arial"/>
          <w:sz w:val="22"/>
          <w:szCs w:val="22"/>
        </w:rPr>
      </w:pPr>
      <w:r w:rsidRPr="002101E8">
        <w:rPr>
          <w:rFonts w:ascii="Candara" w:hAnsi="Candara" w:cs="Arial"/>
          <w:sz w:val="22"/>
          <w:szCs w:val="22"/>
        </w:rPr>
        <w:t>Proje t</w:t>
      </w:r>
      <w:r w:rsidR="003E1D3D" w:rsidRPr="002101E8">
        <w:rPr>
          <w:rFonts w:ascii="Candara" w:hAnsi="Candara" w:cs="Arial"/>
          <w:sz w:val="22"/>
          <w:szCs w:val="22"/>
        </w:rPr>
        <w:t xml:space="preserve">opoğrafyayla uyum halinde, düzgün bir biçimde bir araya getirilmiş ve oluşturulmuş bir programa sahip olması nedeniyle </w:t>
      </w:r>
      <w:r w:rsidRPr="002101E8">
        <w:rPr>
          <w:rFonts w:ascii="Candara" w:hAnsi="Candara" w:cs="Arial"/>
          <w:sz w:val="22"/>
          <w:szCs w:val="22"/>
        </w:rPr>
        <w:t>JÜRİ ÖZEL ÖDÜLÜ’ne layık görülmüştür.</w:t>
      </w:r>
    </w:p>
    <w:p w14:paraId="3B48058A" w14:textId="77777777" w:rsidR="004A5B26" w:rsidRDefault="004A5B26" w:rsidP="002101E8">
      <w:pPr>
        <w:spacing w:before="120" w:after="120"/>
        <w:jc w:val="both"/>
        <w:rPr>
          <w:rFonts w:ascii="Candara" w:hAnsi="Candara" w:cs="Arial"/>
          <w:sz w:val="22"/>
          <w:szCs w:val="22"/>
        </w:rPr>
      </w:pPr>
    </w:p>
    <w:p w14:paraId="595DC590" w14:textId="6DD687A9" w:rsidR="00154671" w:rsidRPr="002101E8" w:rsidRDefault="00154671" w:rsidP="002101E8">
      <w:pPr>
        <w:spacing w:before="120" w:after="120"/>
        <w:jc w:val="both"/>
        <w:rPr>
          <w:rFonts w:ascii="Candara" w:hAnsi="Candara" w:cs="Arial"/>
          <w:sz w:val="22"/>
          <w:szCs w:val="22"/>
        </w:rPr>
      </w:pPr>
      <w:r w:rsidRPr="002101E8">
        <w:rPr>
          <w:rFonts w:ascii="Candara" w:hAnsi="Candara" w:cs="Arial"/>
          <w:sz w:val="22"/>
          <w:szCs w:val="22"/>
        </w:rPr>
        <w:lastRenderedPageBreak/>
        <w:t>2043</w:t>
      </w:r>
      <w:r w:rsidR="00E62F47">
        <w:rPr>
          <w:rFonts w:ascii="Candara" w:hAnsi="Candara" w:cs="Arial"/>
          <w:sz w:val="22"/>
          <w:szCs w:val="22"/>
        </w:rPr>
        <w:t xml:space="preserve"> / </w:t>
      </w:r>
      <w:r w:rsidR="00E62F47" w:rsidRPr="002101E8">
        <w:rPr>
          <w:rFonts w:ascii="Candara" w:hAnsi="Candara" w:cs="Arial"/>
          <w:sz w:val="22"/>
          <w:szCs w:val="22"/>
        </w:rPr>
        <w:t>02112</w:t>
      </w:r>
      <w:r w:rsidRPr="002101E8">
        <w:rPr>
          <w:rFonts w:ascii="Candara" w:hAnsi="Candara" w:cs="Arial"/>
          <w:sz w:val="22"/>
          <w:szCs w:val="22"/>
        </w:rPr>
        <w:t xml:space="preserve">: </w:t>
      </w:r>
      <w:r w:rsidR="00E8702D" w:rsidRPr="002101E8">
        <w:rPr>
          <w:rFonts w:ascii="Candara" w:hAnsi="Candara" w:cs="Arial"/>
          <w:sz w:val="22"/>
          <w:szCs w:val="22"/>
        </w:rPr>
        <w:t>JÜRİ ÖZEL ÖDÜLÜ</w:t>
      </w:r>
    </w:p>
    <w:p w14:paraId="1187E8F1" w14:textId="36307897" w:rsidR="008A61FC" w:rsidRPr="002101E8" w:rsidRDefault="003F6FE9" w:rsidP="002101E8">
      <w:pPr>
        <w:spacing w:before="120" w:after="120"/>
        <w:jc w:val="both"/>
        <w:rPr>
          <w:rFonts w:ascii="Candara" w:hAnsi="Candara" w:cs="Arial"/>
          <w:sz w:val="22"/>
          <w:szCs w:val="22"/>
        </w:rPr>
      </w:pPr>
      <w:r w:rsidRPr="002101E8">
        <w:rPr>
          <w:rFonts w:ascii="Candara" w:hAnsi="Candara" w:cs="Arial"/>
          <w:sz w:val="22"/>
          <w:szCs w:val="22"/>
        </w:rPr>
        <w:t>Proje n</w:t>
      </w:r>
      <w:r w:rsidR="00D41827" w:rsidRPr="002101E8">
        <w:rPr>
          <w:rFonts w:ascii="Candara" w:hAnsi="Candara" w:cs="Arial"/>
          <w:sz w:val="22"/>
          <w:szCs w:val="22"/>
        </w:rPr>
        <w:t>aif ve bir yandan da cesur bir teorik arayışa sahip olması nedeniyle JÜRİ ÖZEL ÖDÜLÜ’ne layık görülmüştür. Kesişim alanı için s</w:t>
      </w:r>
      <w:r w:rsidRPr="002101E8">
        <w:rPr>
          <w:rFonts w:ascii="Candara" w:hAnsi="Candara" w:cs="Arial"/>
          <w:sz w:val="22"/>
          <w:szCs w:val="22"/>
        </w:rPr>
        <w:t>eçilen fonksiyon uygun görülmüş</w:t>
      </w:r>
      <w:r w:rsidR="00D41827" w:rsidRPr="002101E8">
        <w:rPr>
          <w:rFonts w:ascii="Candara" w:hAnsi="Candara" w:cs="Arial"/>
          <w:sz w:val="22"/>
          <w:szCs w:val="22"/>
        </w:rPr>
        <w:t xml:space="preserve"> fakat geliştirilmesi gerektiği düşünülmüştür.</w:t>
      </w:r>
    </w:p>
    <w:p w14:paraId="7446BDD6" w14:textId="47602AEC" w:rsidR="00154671" w:rsidRPr="002101E8" w:rsidRDefault="00154671" w:rsidP="002101E8">
      <w:pPr>
        <w:spacing w:before="120" w:after="120"/>
        <w:jc w:val="both"/>
        <w:rPr>
          <w:rFonts w:ascii="Candara" w:hAnsi="Candara" w:cs="Arial"/>
          <w:sz w:val="22"/>
          <w:szCs w:val="22"/>
        </w:rPr>
      </w:pPr>
      <w:r w:rsidRPr="002101E8">
        <w:rPr>
          <w:rFonts w:ascii="Candara" w:hAnsi="Candara" w:cs="Arial"/>
          <w:sz w:val="22"/>
          <w:szCs w:val="22"/>
        </w:rPr>
        <w:t>2083</w:t>
      </w:r>
      <w:r w:rsidR="00E62F47">
        <w:rPr>
          <w:rFonts w:ascii="Candara" w:hAnsi="Candara" w:cs="Arial"/>
          <w:sz w:val="22"/>
          <w:szCs w:val="22"/>
        </w:rPr>
        <w:t xml:space="preserve"> / </w:t>
      </w:r>
      <w:r w:rsidR="00E62F47" w:rsidRPr="002101E8">
        <w:rPr>
          <w:rFonts w:ascii="Candara" w:hAnsi="Candara" w:cs="Arial"/>
          <w:sz w:val="22"/>
          <w:szCs w:val="22"/>
        </w:rPr>
        <w:t>30417</w:t>
      </w:r>
      <w:r w:rsidRPr="002101E8">
        <w:rPr>
          <w:rFonts w:ascii="Candara" w:hAnsi="Candara" w:cs="Arial"/>
          <w:sz w:val="22"/>
          <w:szCs w:val="22"/>
        </w:rPr>
        <w:t xml:space="preserve">: </w:t>
      </w:r>
      <w:r w:rsidR="00E8702D" w:rsidRPr="002101E8">
        <w:rPr>
          <w:rFonts w:ascii="Candara" w:hAnsi="Candara" w:cs="Arial"/>
          <w:sz w:val="22"/>
          <w:szCs w:val="22"/>
        </w:rPr>
        <w:t>JÜRİ ÖZEL ÖDÜLÜ</w:t>
      </w:r>
    </w:p>
    <w:p w14:paraId="74660915" w14:textId="43E15DFE" w:rsidR="00F81EF8" w:rsidRPr="002101E8" w:rsidRDefault="00F81EF8" w:rsidP="002101E8">
      <w:pPr>
        <w:spacing w:before="120" w:after="120"/>
        <w:jc w:val="both"/>
        <w:rPr>
          <w:rFonts w:ascii="Candara" w:hAnsi="Candara" w:cs="Arial"/>
          <w:sz w:val="22"/>
          <w:szCs w:val="22"/>
        </w:rPr>
      </w:pPr>
      <w:r w:rsidRPr="002101E8">
        <w:rPr>
          <w:rFonts w:ascii="Candara" w:hAnsi="Candara" w:cs="Arial"/>
          <w:sz w:val="22"/>
          <w:szCs w:val="22"/>
        </w:rPr>
        <w:t>Proje Kültürpark’ı tanımlayan pasif yeşil alan sürekliliğinin devamı niteliğinde olması ve aktif</w:t>
      </w:r>
      <w:r w:rsidR="000F039A" w:rsidRPr="002101E8">
        <w:rPr>
          <w:rFonts w:ascii="Candara" w:hAnsi="Candara" w:cs="Arial"/>
          <w:sz w:val="22"/>
          <w:szCs w:val="22"/>
        </w:rPr>
        <w:t xml:space="preserve"> yeşil alan kullanımı</w:t>
      </w:r>
      <w:r w:rsidRPr="002101E8">
        <w:rPr>
          <w:rFonts w:ascii="Candara" w:hAnsi="Candara" w:cs="Arial"/>
          <w:sz w:val="22"/>
          <w:szCs w:val="22"/>
        </w:rPr>
        <w:t xml:space="preserve"> teşvik etmesi nedeniyle JÜRİ ÖZEL ÖDÜLÜ’ne layık görülmüştür.</w:t>
      </w:r>
    </w:p>
    <w:p w14:paraId="3077C6B3" w14:textId="29B30006" w:rsidR="00154671" w:rsidRPr="002101E8" w:rsidRDefault="00154671" w:rsidP="002101E8">
      <w:pPr>
        <w:spacing w:before="120" w:after="120"/>
        <w:jc w:val="both"/>
        <w:rPr>
          <w:rFonts w:ascii="Candara" w:hAnsi="Candara" w:cs="Arial"/>
          <w:sz w:val="22"/>
          <w:szCs w:val="22"/>
        </w:rPr>
      </w:pPr>
      <w:r w:rsidRPr="002101E8">
        <w:rPr>
          <w:rFonts w:ascii="Candara" w:hAnsi="Candara" w:cs="Arial"/>
          <w:sz w:val="22"/>
          <w:szCs w:val="22"/>
        </w:rPr>
        <w:t>2084</w:t>
      </w:r>
      <w:r w:rsidR="008557E2">
        <w:rPr>
          <w:rFonts w:ascii="Candara" w:hAnsi="Candara" w:cs="Arial"/>
          <w:sz w:val="22"/>
          <w:szCs w:val="22"/>
        </w:rPr>
        <w:t xml:space="preserve"> / </w:t>
      </w:r>
      <w:r w:rsidR="008557E2" w:rsidRPr="002101E8">
        <w:rPr>
          <w:rFonts w:ascii="Candara" w:hAnsi="Candara" w:cs="Arial"/>
          <w:sz w:val="22"/>
          <w:szCs w:val="22"/>
        </w:rPr>
        <w:t>35185</w:t>
      </w:r>
      <w:r w:rsidRPr="002101E8">
        <w:rPr>
          <w:rFonts w:ascii="Candara" w:hAnsi="Candara" w:cs="Arial"/>
          <w:sz w:val="22"/>
          <w:szCs w:val="22"/>
        </w:rPr>
        <w:t xml:space="preserve">: </w:t>
      </w:r>
      <w:r w:rsidR="00E8702D" w:rsidRPr="002101E8">
        <w:rPr>
          <w:rFonts w:ascii="Candara" w:hAnsi="Candara" w:cs="Arial"/>
          <w:sz w:val="22"/>
          <w:szCs w:val="22"/>
        </w:rPr>
        <w:t>JÜRİ ÖZEL ÖDÜLÜ</w:t>
      </w:r>
    </w:p>
    <w:p w14:paraId="3A96FE32" w14:textId="642FD8C4" w:rsidR="00F81EF8" w:rsidRPr="002101E8" w:rsidRDefault="00F81EF8" w:rsidP="002101E8">
      <w:pPr>
        <w:spacing w:before="120" w:after="120"/>
        <w:jc w:val="both"/>
        <w:rPr>
          <w:rFonts w:ascii="Candara" w:hAnsi="Candara" w:cs="Arial"/>
          <w:sz w:val="22"/>
          <w:szCs w:val="22"/>
        </w:rPr>
      </w:pPr>
      <w:r w:rsidRPr="002101E8">
        <w:rPr>
          <w:rFonts w:ascii="Candara" w:hAnsi="Candara"/>
          <w:sz w:val="22"/>
          <w:szCs w:val="22"/>
        </w:rPr>
        <w:t xml:space="preserve">Proje </w:t>
      </w:r>
      <w:r w:rsidR="000C2C36" w:rsidRPr="002101E8">
        <w:rPr>
          <w:rFonts w:ascii="Candara" w:hAnsi="Candara"/>
          <w:sz w:val="22"/>
          <w:szCs w:val="22"/>
        </w:rPr>
        <w:t xml:space="preserve">kentsel atık olarak bakılan mevcut yapılı çevreyi olumlayarak, eklemlenme halinde </w:t>
      </w:r>
      <w:proofErr w:type="gramStart"/>
      <w:r w:rsidR="000C2C36" w:rsidRPr="002101E8">
        <w:rPr>
          <w:rFonts w:ascii="Candara" w:hAnsi="Candara"/>
          <w:sz w:val="22"/>
          <w:szCs w:val="22"/>
        </w:rPr>
        <w:t>mekansal</w:t>
      </w:r>
      <w:proofErr w:type="gramEnd"/>
      <w:r w:rsidR="000C2C36" w:rsidRPr="002101E8">
        <w:rPr>
          <w:rFonts w:ascii="Candara" w:hAnsi="Candara"/>
          <w:sz w:val="22"/>
          <w:szCs w:val="22"/>
        </w:rPr>
        <w:t xml:space="preserve"> ili</w:t>
      </w:r>
      <w:r w:rsidR="008557E2">
        <w:rPr>
          <w:rFonts w:ascii="Candara" w:hAnsi="Candara"/>
          <w:sz w:val="22"/>
          <w:szCs w:val="22"/>
        </w:rPr>
        <w:t>şki kurmaya çalışması nedeniyle</w:t>
      </w:r>
      <w:r w:rsidR="000C2C36" w:rsidRPr="002101E8">
        <w:rPr>
          <w:rFonts w:ascii="Candara" w:hAnsi="Candara"/>
          <w:sz w:val="22"/>
          <w:szCs w:val="22"/>
        </w:rPr>
        <w:t xml:space="preserve"> </w:t>
      </w:r>
      <w:r w:rsidR="000C2C36" w:rsidRPr="002101E8">
        <w:rPr>
          <w:rFonts w:ascii="Candara" w:hAnsi="Candara" w:cs="Arial"/>
          <w:sz w:val="22"/>
          <w:szCs w:val="22"/>
        </w:rPr>
        <w:t>JÜRİ ÖZEL ÖDÜLÜ’ne layık görülmüştür.</w:t>
      </w:r>
    </w:p>
    <w:p w14:paraId="1B936844" w14:textId="39DFCDBE" w:rsidR="00ED1E13" w:rsidRPr="00BD4D70" w:rsidRDefault="00ED1E13" w:rsidP="00BD4D70">
      <w:pPr>
        <w:spacing w:before="120" w:after="120"/>
        <w:jc w:val="both"/>
        <w:rPr>
          <w:rFonts w:ascii="Candara" w:hAnsi="Candara" w:cs="Arial"/>
          <w:sz w:val="22"/>
          <w:szCs w:val="22"/>
        </w:rPr>
      </w:pPr>
      <w:r w:rsidRPr="00BD4D70">
        <w:rPr>
          <w:rFonts w:ascii="Candara" w:hAnsi="Candara" w:cs="Arial"/>
          <w:sz w:val="22"/>
          <w:szCs w:val="22"/>
        </w:rPr>
        <w:t>2093</w:t>
      </w:r>
      <w:r w:rsidR="008557E2" w:rsidRPr="00BD4D70">
        <w:rPr>
          <w:rFonts w:ascii="Candara" w:hAnsi="Candara" w:cs="Arial"/>
          <w:sz w:val="22"/>
          <w:szCs w:val="22"/>
        </w:rPr>
        <w:t xml:space="preserve"> / 20320</w:t>
      </w:r>
      <w:r w:rsidRPr="00BD4D70">
        <w:rPr>
          <w:rFonts w:ascii="Candara" w:hAnsi="Candara" w:cs="Arial"/>
          <w:sz w:val="22"/>
          <w:szCs w:val="22"/>
        </w:rPr>
        <w:t>: JÜRİ ÖZEL ÖDÜLÜ</w:t>
      </w:r>
    </w:p>
    <w:p w14:paraId="286B7B83" w14:textId="6D7C3B04" w:rsidR="00BD4D70" w:rsidRPr="002101E8" w:rsidRDefault="00BD4D70" w:rsidP="00BD4D70">
      <w:pPr>
        <w:spacing w:before="120" w:after="120"/>
        <w:jc w:val="both"/>
        <w:rPr>
          <w:rFonts w:ascii="Candara" w:hAnsi="Candara" w:cs="Arial"/>
          <w:sz w:val="22"/>
          <w:szCs w:val="22"/>
        </w:rPr>
      </w:pPr>
      <w:r w:rsidRPr="00BD4D70">
        <w:rPr>
          <w:rFonts w:ascii="Candara" w:hAnsi="Candara" w:cs="Arial"/>
          <w:sz w:val="22"/>
          <w:szCs w:val="22"/>
        </w:rPr>
        <w:t xml:space="preserve">Sunumunda yetersizlikler olması ile birlikte projenin sahaflardaki eski dokümanların keşfi sürecini Alice’in farklı dünyaları keşfi ile </w:t>
      </w:r>
      <w:proofErr w:type="gramStart"/>
      <w:r w:rsidRPr="00BD4D70">
        <w:rPr>
          <w:rFonts w:ascii="Candara" w:hAnsi="Candara" w:cs="Arial"/>
          <w:sz w:val="22"/>
          <w:szCs w:val="22"/>
        </w:rPr>
        <w:t>mecazi</w:t>
      </w:r>
      <w:proofErr w:type="gramEnd"/>
      <w:r w:rsidRPr="00BD4D70">
        <w:rPr>
          <w:rFonts w:ascii="Candara" w:hAnsi="Candara" w:cs="Arial"/>
          <w:sz w:val="22"/>
          <w:szCs w:val="22"/>
        </w:rPr>
        <w:t xml:space="preserve"> olarak yorumlaması, kamusal alanda herkesin ulaşabileceği heykelsi bir kamusal yaklaşım önermesi nedeni ile proje JURİ ÖZEL ÖDÜLÜ’ne değer bulunmuştur.</w:t>
      </w:r>
    </w:p>
    <w:p w14:paraId="3463B3FD" w14:textId="37A70F52" w:rsidR="00154671" w:rsidRPr="002101E8" w:rsidRDefault="00154671" w:rsidP="002101E8">
      <w:pPr>
        <w:spacing w:before="120" w:after="120"/>
        <w:jc w:val="both"/>
        <w:rPr>
          <w:rFonts w:ascii="Candara" w:hAnsi="Candara"/>
          <w:sz w:val="22"/>
          <w:szCs w:val="22"/>
        </w:rPr>
      </w:pPr>
      <w:r w:rsidRPr="002101E8">
        <w:rPr>
          <w:rFonts w:ascii="Candara" w:hAnsi="Candara"/>
          <w:sz w:val="22"/>
          <w:szCs w:val="22"/>
        </w:rPr>
        <w:t>2105</w:t>
      </w:r>
      <w:r w:rsidR="008557E2">
        <w:rPr>
          <w:rFonts w:ascii="Candara" w:hAnsi="Candara"/>
          <w:sz w:val="22"/>
          <w:szCs w:val="22"/>
        </w:rPr>
        <w:t xml:space="preserve"> / </w:t>
      </w:r>
      <w:r w:rsidR="008557E2" w:rsidRPr="002101E8">
        <w:rPr>
          <w:rFonts w:ascii="Candara" w:hAnsi="Candara" w:cs="Arial"/>
          <w:sz w:val="22"/>
          <w:szCs w:val="22"/>
        </w:rPr>
        <w:t>19052</w:t>
      </w:r>
      <w:r w:rsidRPr="002101E8">
        <w:rPr>
          <w:rFonts w:ascii="Candara" w:hAnsi="Candara"/>
          <w:sz w:val="22"/>
          <w:szCs w:val="22"/>
        </w:rPr>
        <w:t>:</w:t>
      </w:r>
      <w:r w:rsidRPr="002101E8">
        <w:rPr>
          <w:rFonts w:ascii="Candara" w:hAnsi="Candara" w:cs="Arial"/>
          <w:sz w:val="22"/>
          <w:szCs w:val="22"/>
        </w:rPr>
        <w:t xml:space="preserve"> </w:t>
      </w:r>
      <w:r w:rsidR="00E8702D" w:rsidRPr="002101E8">
        <w:rPr>
          <w:rFonts w:ascii="Candara" w:hAnsi="Candara" w:cs="Arial"/>
          <w:sz w:val="22"/>
          <w:szCs w:val="22"/>
        </w:rPr>
        <w:t>JÜRİ ÖZEL ÖDÜLÜ</w:t>
      </w:r>
    </w:p>
    <w:p w14:paraId="19035BFE" w14:textId="0960EED7" w:rsidR="000C2C36" w:rsidRPr="002101E8" w:rsidRDefault="000C2C36" w:rsidP="002101E8">
      <w:pPr>
        <w:spacing w:before="120" w:after="120"/>
        <w:jc w:val="both"/>
        <w:rPr>
          <w:rFonts w:ascii="Candara" w:hAnsi="Candara" w:cs="Arial"/>
          <w:sz w:val="22"/>
          <w:szCs w:val="22"/>
        </w:rPr>
      </w:pPr>
      <w:r w:rsidRPr="002101E8">
        <w:rPr>
          <w:rFonts w:ascii="Candara" w:hAnsi="Candara" w:cs="Arial"/>
          <w:sz w:val="22"/>
          <w:szCs w:val="22"/>
        </w:rPr>
        <w:t>Proje tartışmalı ve kışkırtıcı bir konuyu zarif bir mimari tutumla ele alması ve çağdaş teknoloji ile bütünleştirmesi sebebiyle JÜRİ ÖZEL ÖDÜLÜ’ne layık görülmüştür.</w:t>
      </w:r>
    </w:p>
    <w:p w14:paraId="6BA14943" w14:textId="77777777" w:rsidR="00716D86" w:rsidRPr="002101E8" w:rsidRDefault="00716D86" w:rsidP="002101E8">
      <w:pPr>
        <w:spacing w:before="120" w:after="120"/>
        <w:jc w:val="both"/>
        <w:rPr>
          <w:rFonts w:ascii="Candara" w:hAnsi="Candara" w:cs="Arial"/>
          <w:sz w:val="22"/>
          <w:szCs w:val="22"/>
        </w:rPr>
      </w:pPr>
    </w:p>
    <w:p w14:paraId="3F711A5A" w14:textId="77777777" w:rsidR="003E7753" w:rsidRPr="002101E8" w:rsidRDefault="003E7753" w:rsidP="002101E8">
      <w:pPr>
        <w:pBdr>
          <w:bottom w:val="single" w:sz="4" w:space="1" w:color="auto"/>
        </w:pBdr>
        <w:spacing w:before="120" w:after="120"/>
        <w:jc w:val="both"/>
        <w:rPr>
          <w:rFonts w:ascii="Candara" w:hAnsi="Candara" w:cs="Arial"/>
          <w:b/>
          <w:sz w:val="22"/>
          <w:szCs w:val="22"/>
        </w:rPr>
      </w:pPr>
      <w:r w:rsidRPr="002101E8">
        <w:rPr>
          <w:rFonts w:ascii="Candara" w:hAnsi="Candara" w:cs="Arial"/>
          <w:b/>
          <w:sz w:val="22"/>
          <w:szCs w:val="22"/>
        </w:rPr>
        <w:t>3. Sınıf Kategorisi</w:t>
      </w:r>
    </w:p>
    <w:p w14:paraId="710CC589" w14:textId="77777777" w:rsidR="003E7753" w:rsidRPr="002101E8" w:rsidRDefault="003E7753" w:rsidP="002101E8">
      <w:pPr>
        <w:spacing w:before="120" w:after="120"/>
        <w:jc w:val="both"/>
        <w:rPr>
          <w:rFonts w:ascii="Candara" w:hAnsi="Candara" w:cs="Arial"/>
          <w:sz w:val="22"/>
          <w:szCs w:val="22"/>
        </w:rPr>
      </w:pPr>
      <w:r w:rsidRPr="002101E8">
        <w:rPr>
          <w:rFonts w:ascii="Candara" w:hAnsi="Candara" w:cs="Arial"/>
          <w:sz w:val="22"/>
          <w:szCs w:val="22"/>
        </w:rPr>
        <w:t>Bu kategorideki değerlendirme sonucunda, tüm projelerin, belirli bir ifade ve tasarlama düzeyi yakalaması nedeniyle birinci turu geçmeleri uygun görülmüştür.</w:t>
      </w:r>
    </w:p>
    <w:p w14:paraId="1203069E" w14:textId="77777777" w:rsidR="003E7753" w:rsidRPr="002101E8" w:rsidRDefault="003E7753" w:rsidP="002101E8">
      <w:pPr>
        <w:spacing w:before="120" w:after="120"/>
        <w:jc w:val="both"/>
        <w:rPr>
          <w:rFonts w:ascii="Candara" w:hAnsi="Candara" w:cs="Arial"/>
          <w:sz w:val="22"/>
          <w:szCs w:val="22"/>
        </w:rPr>
      </w:pPr>
      <w:proofErr w:type="gramStart"/>
      <w:r w:rsidRPr="002101E8">
        <w:rPr>
          <w:rFonts w:ascii="Candara" w:hAnsi="Candara" w:cs="Arial"/>
          <w:sz w:val="22"/>
          <w:szCs w:val="22"/>
        </w:rPr>
        <w:t>İkinci elemede 3002, 3003, 3007, 3008, 3009, 3011, 3013, 3014, 3015, 3016, 3017, 3018, 3019, 3020, 3021, 3022, 3027, 3030, 3031, 3032, 3033, 3034, 3037, 3038, 3040, 3041, 3044, 3045, 3046, 3047,3048, 3049, 3050, 3052, 3056, 3058, 3059, 3060, 3061, 3062, 3064, 3066, 3067, 3068, 3069, 3070, 3073, 3074, 3075, 3076, 3077, 3078, 2079, 3080, 3081, 3082, 3084, 3085, 3087, 3088, 3089, 3090, 3091, 3092, 3094, 3097, 3098, 3100, 3102, 3103 ve 3104, 3106, 3109, 3111, 3112 ve 3113 sıra numaralı projeler oybirliği ile elenmiştir (76 proje).</w:t>
      </w:r>
      <w:proofErr w:type="gramEnd"/>
    </w:p>
    <w:p w14:paraId="192199F7" w14:textId="77777777" w:rsidR="003E7753" w:rsidRPr="002101E8" w:rsidRDefault="003E7753" w:rsidP="002101E8">
      <w:pPr>
        <w:spacing w:before="120" w:after="120"/>
        <w:jc w:val="both"/>
        <w:rPr>
          <w:rFonts w:ascii="Candara" w:hAnsi="Candara" w:cs="Arial"/>
          <w:sz w:val="22"/>
          <w:szCs w:val="22"/>
        </w:rPr>
      </w:pPr>
      <w:r w:rsidRPr="002101E8">
        <w:rPr>
          <w:rFonts w:ascii="Candara" w:hAnsi="Candara" w:cs="Arial"/>
          <w:sz w:val="22"/>
          <w:szCs w:val="22"/>
        </w:rPr>
        <w:t>Üçüncü elemede 3004, 3005, 3006, 3012, 3024, 3026, 3028, 3036, 3039, 3042, 3054, 3057, 3065, 3071, 3072, 3086, 3096, 3101, 3105, 3107 ve 3108 sıra numaralı projeler oy çokluğuyla elenmiştir (21 proje).</w:t>
      </w:r>
    </w:p>
    <w:p w14:paraId="391C65E8" w14:textId="77777777" w:rsidR="003E7753" w:rsidRPr="002101E8" w:rsidRDefault="003E7753" w:rsidP="002101E8">
      <w:pPr>
        <w:spacing w:before="120" w:after="120"/>
        <w:jc w:val="both"/>
        <w:rPr>
          <w:rFonts w:ascii="Candara" w:hAnsi="Candara" w:cs="Arial"/>
          <w:sz w:val="22"/>
          <w:szCs w:val="22"/>
        </w:rPr>
      </w:pPr>
      <w:r w:rsidRPr="002101E8">
        <w:rPr>
          <w:rFonts w:ascii="Candara" w:hAnsi="Candara" w:cs="Arial"/>
          <w:sz w:val="22"/>
          <w:szCs w:val="22"/>
        </w:rPr>
        <w:t>Dördüncü elemede 3010, 3035, 3063, 3083, 3093, 3095, 3099 ve 3110 sıra numaralı projeler oy çokluğuyla elenmiştir (8 proje).</w:t>
      </w:r>
    </w:p>
    <w:p w14:paraId="117E5292" w14:textId="77777777" w:rsidR="003E7753" w:rsidRPr="002101E8" w:rsidRDefault="003E7753" w:rsidP="002101E8">
      <w:pPr>
        <w:spacing w:before="120" w:after="120"/>
        <w:jc w:val="both"/>
        <w:rPr>
          <w:rFonts w:ascii="Candara" w:hAnsi="Candara" w:cs="Arial"/>
          <w:sz w:val="22"/>
          <w:szCs w:val="22"/>
        </w:rPr>
      </w:pPr>
      <w:r w:rsidRPr="002101E8">
        <w:rPr>
          <w:rFonts w:ascii="Candara" w:hAnsi="Candara" w:cs="Arial"/>
          <w:sz w:val="22"/>
          <w:szCs w:val="22"/>
        </w:rPr>
        <w:t xml:space="preserve">Elemeler sonrası kalan 8 projenin ödül grubunu oluşturması kararlaştırılmıştır. Buna göre; </w:t>
      </w:r>
    </w:p>
    <w:p w14:paraId="363263FC" w14:textId="77777777" w:rsidR="003E7753" w:rsidRPr="002101E8" w:rsidRDefault="003E7753" w:rsidP="002101E8">
      <w:pPr>
        <w:spacing w:before="120" w:after="120"/>
        <w:jc w:val="both"/>
        <w:rPr>
          <w:rFonts w:ascii="Candara" w:hAnsi="Candara" w:cs="Arial"/>
          <w:sz w:val="22"/>
          <w:szCs w:val="22"/>
        </w:rPr>
      </w:pPr>
      <w:proofErr w:type="gramStart"/>
      <w:r w:rsidRPr="002101E8">
        <w:rPr>
          <w:rFonts w:ascii="Candara" w:hAnsi="Candara" w:cs="Arial"/>
          <w:sz w:val="22"/>
          <w:szCs w:val="22"/>
        </w:rPr>
        <w:t>3043 sıra numaralı 24601 rumuzlu proje BAŞARI ÖDÜLÜ’ne; 3051 sıra numaralı 29919 rumuzlu proje TEŞVİK ÖDÜLÜ’ne; 3001 sıra numaralı 72357 rumuzlu proje, 3023 sıra numaralı 50910 rumuzlu proje, 3025 sıra numaralı 93105 rumuzlu proje, 3029 sıra numaralı 43992 rumuzlu proje, 3053 sıra numaralı 81516 rumuzlu proje ve 3055 sıra numaralı 71219 rumuzlu projeler JÜRİ ÖZEL ÖDÜLÜ’ne layık görülmüşlerdir.</w:t>
      </w:r>
      <w:proofErr w:type="gramEnd"/>
    </w:p>
    <w:p w14:paraId="1DB86889" w14:textId="77777777" w:rsidR="003E7753" w:rsidRPr="002101E8" w:rsidRDefault="003E7753" w:rsidP="002101E8">
      <w:pPr>
        <w:spacing w:before="120" w:after="120"/>
        <w:jc w:val="both"/>
        <w:rPr>
          <w:rFonts w:ascii="Candara" w:hAnsi="Candara" w:cs="Arial"/>
          <w:b/>
          <w:sz w:val="22"/>
          <w:szCs w:val="22"/>
        </w:rPr>
      </w:pPr>
      <w:r w:rsidRPr="002101E8">
        <w:rPr>
          <w:rFonts w:ascii="Candara" w:hAnsi="Candara" w:cs="Arial"/>
          <w:b/>
          <w:sz w:val="22"/>
          <w:szCs w:val="22"/>
        </w:rPr>
        <w:t>Ödül Alan Projelere ait Jüri Açıklaması</w:t>
      </w:r>
    </w:p>
    <w:p w14:paraId="468F12FB" w14:textId="7FF13DFF" w:rsidR="003E7753" w:rsidRPr="002101E8" w:rsidRDefault="003E7753" w:rsidP="002101E8">
      <w:pPr>
        <w:spacing w:before="120" w:after="120"/>
        <w:jc w:val="both"/>
        <w:rPr>
          <w:rFonts w:ascii="Candara" w:hAnsi="Candara"/>
          <w:sz w:val="22"/>
          <w:szCs w:val="22"/>
        </w:rPr>
      </w:pPr>
      <w:r w:rsidRPr="002101E8">
        <w:rPr>
          <w:rFonts w:ascii="Candara" w:hAnsi="Candara"/>
          <w:sz w:val="22"/>
          <w:szCs w:val="22"/>
        </w:rPr>
        <w:t>3043</w:t>
      </w:r>
      <w:r w:rsidR="00C008FD">
        <w:rPr>
          <w:rFonts w:ascii="Candara" w:hAnsi="Candara"/>
          <w:sz w:val="22"/>
          <w:szCs w:val="22"/>
        </w:rPr>
        <w:t xml:space="preserve"> / </w:t>
      </w:r>
      <w:r w:rsidR="00C008FD" w:rsidRPr="002101E8">
        <w:rPr>
          <w:rFonts w:ascii="Candara" w:hAnsi="Candara" w:cs="Arial"/>
          <w:sz w:val="22"/>
          <w:szCs w:val="22"/>
        </w:rPr>
        <w:t>24601</w:t>
      </w:r>
      <w:r w:rsidRPr="002101E8">
        <w:rPr>
          <w:rFonts w:ascii="Candara" w:hAnsi="Candara"/>
          <w:sz w:val="22"/>
          <w:szCs w:val="22"/>
        </w:rPr>
        <w:t>: BAŞARI ÖDÜLÜ</w:t>
      </w:r>
    </w:p>
    <w:p w14:paraId="79D7FE66" w14:textId="77777777" w:rsidR="003E7753" w:rsidRPr="002101E8" w:rsidRDefault="003E7753" w:rsidP="002101E8">
      <w:pPr>
        <w:spacing w:before="120" w:after="120"/>
        <w:jc w:val="both"/>
        <w:rPr>
          <w:rFonts w:ascii="Candara" w:hAnsi="Candara"/>
          <w:sz w:val="22"/>
          <w:szCs w:val="22"/>
        </w:rPr>
      </w:pPr>
      <w:r w:rsidRPr="002101E8">
        <w:rPr>
          <w:rFonts w:ascii="Candara" w:hAnsi="Candara"/>
          <w:sz w:val="22"/>
          <w:szCs w:val="22"/>
        </w:rPr>
        <w:t xml:space="preserve">Araştırma merkezi elementlerinin yapı sökümünü takiben başarılı bir şekilde gerçekleştirilen yeniden kompozisyonu projenin de vadettiği bir biçimde  “makinevari” bir şiirsellikle sunulmuştur. </w:t>
      </w:r>
      <w:r w:rsidRPr="002101E8">
        <w:rPr>
          <w:rFonts w:ascii="Candara" w:hAnsi="Candara"/>
          <w:sz w:val="22"/>
          <w:szCs w:val="22"/>
        </w:rPr>
        <w:lastRenderedPageBreak/>
        <w:t xml:space="preserve">Rüzgar enerjisi kullanımını da tasarıma </w:t>
      </w:r>
      <w:proofErr w:type="gramStart"/>
      <w:r w:rsidRPr="002101E8">
        <w:rPr>
          <w:rFonts w:ascii="Candara" w:hAnsi="Candara"/>
          <w:sz w:val="22"/>
          <w:szCs w:val="22"/>
        </w:rPr>
        <w:t>dahil</w:t>
      </w:r>
      <w:proofErr w:type="gramEnd"/>
      <w:r w:rsidRPr="002101E8">
        <w:rPr>
          <w:rFonts w:ascii="Candara" w:hAnsi="Candara"/>
          <w:sz w:val="22"/>
          <w:szCs w:val="22"/>
        </w:rPr>
        <w:t xml:space="preserve"> ediliyor oluşuyla sürdürülebilirlik açısından da olumlu bulunan öneri, tüm jüri üyelerinin oybirliğiyle BAŞARI ödülüne layık görülmüştür.</w:t>
      </w:r>
    </w:p>
    <w:p w14:paraId="47084E7D" w14:textId="461A8659" w:rsidR="003E7753" w:rsidRPr="002101E8" w:rsidRDefault="003E7753" w:rsidP="002101E8">
      <w:pPr>
        <w:spacing w:before="120" w:after="120"/>
        <w:jc w:val="both"/>
        <w:rPr>
          <w:rFonts w:ascii="Candara" w:hAnsi="Candara"/>
          <w:sz w:val="22"/>
          <w:szCs w:val="22"/>
        </w:rPr>
      </w:pPr>
      <w:r w:rsidRPr="002101E8">
        <w:rPr>
          <w:rFonts w:ascii="Candara" w:hAnsi="Candara"/>
          <w:sz w:val="22"/>
          <w:szCs w:val="22"/>
        </w:rPr>
        <w:t>3051</w:t>
      </w:r>
      <w:r w:rsidR="00C008FD">
        <w:rPr>
          <w:rFonts w:ascii="Candara" w:hAnsi="Candara"/>
          <w:sz w:val="22"/>
          <w:szCs w:val="22"/>
        </w:rPr>
        <w:t xml:space="preserve"> / </w:t>
      </w:r>
      <w:r w:rsidR="00C008FD" w:rsidRPr="002101E8">
        <w:rPr>
          <w:rFonts w:ascii="Candara" w:hAnsi="Candara" w:cs="Arial"/>
          <w:sz w:val="22"/>
          <w:szCs w:val="22"/>
        </w:rPr>
        <w:t>29919</w:t>
      </w:r>
      <w:r w:rsidRPr="002101E8">
        <w:rPr>
          <w:rFonts w:ascii="Candara" w:hAnsi="Candara"/>
          <w:sz w:val="22"/>
          <w:szCs w:val="22"/>
        </w:rPr>
        <w:t>: TEŞVİK ÖDÜLÜ</w:t>
      </w:r>
    </w:p>
    <w:p w14:paraId="24B7D991" w14:textId="198FDDC5" w:rsidR="003E7753" w:rsidRPr="002101E8" w:rsidRDefault="003E7753" w:rsidP="002101E8">
      <w:pPr>
        <w:spacing w:before="120" w:after="120"/>
        <w:jc w:val="both"/>
        <w:rPr>
          <w:rFonts w:ascii="Candara" w:hAnsi="Candara"/>
          <w:sz w:val="22"/>
          <w:szCs w:val="22"/>
        </w:rPr>
      </w:pPr>
      <w:r w:rsidRPr="002101E8">
        <w:rPr>
          <w:rFonts w:ascii="Candara" w:hAnsi="Candara"/>
          <w:sz w:val="22"/>
          <w:szCs w:val="22"/>
        </w:rPr>
        <w:t xml:space="preserve">Tarlabaşı bölgesine üst kotta yeni bir katman öneren proje, mevcut kentsel dokuya </w:t>
      </w:r>
      <w:proofErr w:type="gramStart"/>
      <w:r w:rsidRPr="002101E8">
        <w:rPr>
          <w:rFonts w:ascii="Candara" w:hAnsi="Candara"/>
          <w:sz w:val="22"/>
          <w:szCs w:val="22"/>
        </w:rPr>
        <w:t>entegre olmak</w:t>
      </w:r>
      <w:proofErr w:type="gramEnd"/>
      <w:r w:rsidRPr="002101E8">
        <w:rPr>
          <w:rFonts w:ascii="Candara" w:hAnsi="Candara"/>
          <w:sz w:val="22"/>
          <w:szCs w:val="22"/>
        </w:rPr>
        <w:t xml:space="preserve"> ile kendine özgü ayırt edici özellikler taşımak arasında kurduğu dengeyle dikkat çekmiş, başarılı bulunmuştur. Bu sebeple </w:t>
      </w:r>
      <w:r w:rsidR="00C008FD" w:rsidRPr="002101E8">
        <w:rPr>
          <w:rFonts w:ascii="Candara" w:hAnsi="Candara"/>
          <w:sz w:val="22"/>
          <w:szCs w:val="22"/>
        </w:rPr>
        <w:t xml:space="preserve">TEŞVİK ÖDÜLÜNE </w:t>
      </w:r>
      <w:r w:rsidRPr="002101E8">
        <w:rPr>
          <w:rFonts w:ascii="Candara" w:hAnsi="Candara"/>
          <w:sz w:val="22"/>
          <w:szCs w:val="22"/>
        </w:rPr>
        <w:t>layık görülmüştür.</w:t>
      </w:r>
    </w:p>
    <w:p w14:paraId="0EC0E3EE" w14:textId="7490B0F7" w:rsidR="003E7753" w:rsidRPr="002101E8" w:rsidRDefault="003E7753" w:rsidP="002101E8">
      <w:pPr>
        <w:spacing w:before="120" w:after="120"/>
        <w:jc w:val="both"/>
        <w:rPr>
          <w:rFonts w:ascii="Candara" w:hAnsi="Candara"/>
          <w:sz w:val="22"/>
          <w:szCs w:val="22"/>
        </w:rPr>
      </w:pPr>
      <w:r w:rsidRPr="002101E8">
        <w:rPr>
          <w:rFonts w:ascii="Candara" w:hAnsi="Candara"/>
          <w:sz w:val="22"/>
          <w:szCs w:val="22"/>
        </w:rPr>
        <w:t>3001</w:t>
      </w:r>
      <w:r w:rsidR="00C008FD">
        <w:rPr>
          <w:rFonts w:ascii="Candara" w:hAnsi="Candara"/>
          <w:sz w:val="22"/>
          <w:szCs w:val="22"/>
        </w:rPr>
        <w:t xml:space="preserve"> / </w:t>
      </w:r>
      <w:r w:rsidR="00C008FD" w:rsidRPr="002101E8">
        <w:rPr>
          <w:rFonts w:ascii="Candara" w:hAnsi="Candara" w:cs="Arial"/>
          <w:sz w:val="22"/>
          <w:szCs w:val="22"/>
        </w:rPr>
        <w:t>72357</w:t>
      </w:r>
      <w:r w:rsidRPr="002101E8">
        <w:rPr>
          <w:rFonts w:ascii="Candara" w:hAnsi="Candara"/>
          <w:sz w:val="22"/>
          <w:szCs w:val="22"/>
        </w:rPr>
        <w:t>: JÜRİ ÖZEL ÖDÜLÜ</w:t>
      </w:r>
    </w:p>
    <w:p w14:paraId="18F4E400" w14:textId="1377D335" w:rsidR="003E7753" w:rsidRPr="002101E8" w:rsidRDefault="003E7753" w:rsidP="002101E8">
      <w:pPr>
        <w:spacing w:before="120" w:after="120"/>
        <w:jc w:val="both"/>
        <w:rPr>
          <w:rFonts w:ascii="Candara" w:hAnsi="Candara"/>
          <w:sz w:val="22"/>
          <w:szCs w:val="22"/>
        </w:rPr>
      </w:pPr>
      <w:r w:rsidRPr="002101E8">
        <w:rPr>
          <w:rFonts w:ascii="Candara" w:hAnsi="Candara"/>
          <w:sz w:val="22"/>
          <w:szCs w:val="22"/>
        </w:rPr>
        <w:t xml:space="preserve">Duvarlar arasındaki boşluklara alternatif kullanım önerileri getirerek kentsel bağlamda karma-kullanım gelişimine katkıda bulunan proje </w:t>
      </w:r>
      <w:r w:rsidR="00C008FD" w:rsidRPr="002101E8">
        <w:rPr>
          <w:rFonts w:ascii="Candara" w:hAnsi="Candara"/>
          <w:sz w:val="22"/>
          <w:szCs w:val="22"/>
        </w:rPr>
        <w:t xml:space="preserve">JÜRİ ÖZEL ÖDÜLÜNE </w:t>
      </w:r>
      <w:r w:rsidRPr="002101E8">
        <w:rPr>
          <w:rFonts w:ascii="Candara" w:hAnsi="Candara"/>
          <w:sz w:val="22"/>
          <w:szCs w:val="22"/>
        </w:rPr>
        <w:t>layık bulunmuştur.</w:t>
      </w:r>
    </w:p>
    <w:p w14:paraId="539E1155" w14:textId="1231F47F" w:rsidR="003E7753" w:rsidRPr="002101E8" w:rsidRDefault="003E7753" w:rsidP="002101E8">
      <w:pPr>
        <w:spacing w:before="120" w:after="120"/>
        <w:jc w:val="both"/>
        <w:rPr>
          <w:rFonts w:ascii="Candara" w:hAnsi="Candara"/>
          <w:sz w:val="22"/>
          <w:szCs w:val="22"/>
        </w:rPr>
      </w:pPr>
      <w:r w:rsidRPr="002101E8">
        <w:rPr>
          <w:rFonts w:ascii="Candara" w:hAnsi="Candara"/>
          <w:sz w:val="22"/>
          <w:szCs w:val="22"/>
        </w:rPr>
        <w:t>3023</w:t>
      </w:r>
      <w:r w:rsidR="00C008FD">
        <w:rPr>
          <w:rFonts w:ascii="Candara" w:hAnsi="Candara"/>
          <w:sz w:val="22"/>
          <w:szCs w:val="22"/>
        </w:rPr>
        <w:t xml:space="preserve"> / </w:t>
      </w:r>
      <w:r w:rsidR="00C008FD" w:rsidRPr="002101E8">
        <w:rPr>
          <w:rFonts w:ascii="Candara" w:hAnsi="Candara" w:cs="Arial"/>
          <w:sz w:val="22"/>
          <w:szCs w:val="22"/>
        </w:rPr>
        <w:t>50910</w:t>
      </w:r>
      <w:r w:rsidRPr="002101E8">
        <w:rPr>
          <w:rFonts w:ascii="Candara" w:hAnsi="Candara"/>
          <w:sz w:val="22"/>
          <w:szCs w:val="22"/>
        </w:rPr>
        <w:t>: JÜRİ ÖZEL ÖDÜLÜ</w:t>
      </w:r>
    </w:p>
    <w:p w14:paraId="720BDD0A" w14:textId="77777777" w:rsidR="003E7753" w:rsidRPr="002101E8" w:rsidRDefault="003E7753" w:rsidP="002101E8">
      <w:pPr>
        <w:spacing w:before="120" w:after="120"/>
        <w:jc w:val="both"/>
        <w:rPr>
          <w:rFonts w:ascii="Candara" w:hAnsi="Candara"/>
          <w:sz w:val="22"/>
          <w:szCs w:val="22"/>
        </w:rPr>
      </w:pPr>
      <w:r w:rsidRPr="002101E8">
        <w:rPr>
          <w:rFonts w:ascii="Candara" w:hAnsi="Candara"/>
          <w:sz w:val="22"/>
          <w:szCs w:val="22"/>
        </w:rPr>
        <w:t>Tarihi kentsel çevrede başarılı ölçek kavrayışıyla tasarlanan cephe ve hacim başarılı bulunarak proje jüri özel ödülüne değer görülmüştür.</w:t>
      </w:r>
    </w:p>
    <w:p w14:paraId="47CFDF63" w14:textId="3CFB411B" w:rsidR="003E7753" w:rsidRPr="002101E8" w:rsidRDefault="003E7753" w:rsidP="002101E8">
      <w:pPr>
        <w:spacing w:before="120" w:after="120"/>
        <w:jc w:val="both"/>
        <w:rPr>
          <w:rFonts w:ascii="Candara" w:hAnsi="Candara"/>
          <w:sz w:val="22"/>
          <w:szCs w:val="22"/>
        </w:rPr>
      </w:pPr>
      <w:r w:rsidRPr="002101E8">
        <w:rPr>
          <w:rFonts w:ascii="Candara" w:hAnsi="Candara"/>
          <w:sz w:val="22"/>
          <w:szCs w:val="22"/>
        </w:rPr>
        <w:t>3025</w:t>
      </w:r>
      <w:r w:rsidR="00C008FD">
        <w:rPr>
          <w:rFonts w:ascii="Candara" w:hAnsi="Candara"/>
          <w:sz w:val="22"/>
          <w:szCs w:val="22"/>
        </w:rPr>
        <w:t xml:space="preserve"> / </w:t>
      </w:r>
      <w:r w:rsidR="00C008FD" w:rsidRPr="002101E8">
        <w:rPr>
          <w:rFonts w:ascii="Candara" w:hAnsi="Candara" w:cs="Arial"/>
          <w:sz w:val="22"/>
          <w:szCs w:val="22"/>
        </w:rPr>
        <w:t>93105</w:t>
      </w:r>
      <w:r w:rsidRPr="002101E8">
        <w:rPr>
          <w:rFonts w:ascii="Candara" w:hAnsi="Candara"/>
          <w:sz w:val="22"/>
          <w:szCs w:val="22"/>
        </w:rPr>
        <w:t>: JÜRİ ÖZEL ÖDÜLÜ</w:t>
      </w:r>
    </w:p>
    <w:p w14:paraId="0CB9B2BB" w14:textId="71A37D6C" w:rsidR="003E7753" w:rsidRPr="002101E8" w:rsidRDefault="003E7753" w:rsidP="002101E8">
      <w:pPr>
        <w:spacing w:before="120" w:after="120"/>
        <w:jc w:val="both"/>
        <w:rPr>
          <w:rFonts w:ascii="Candara" w:hAnsi="Candara"/>
          <w:sz w:val="22"/>
          <w:szCs w:val="22"/>
        </w:rPr>
      </w:pPr>
      <w:r w:rsidRPr="002101E8">
        <w:rPr>
          <w:rFonts w:ascii="Candara" w:hAnsi="Candara"/>
          <w:sz w:val="22"/>
          <w:szCs w:val="22"/>
        </w:rPr>
        <w:t xml:space="preserve">Lineer karakteri ile topografyayı yeniden tanımlayan kütle, kamusal alanın kullanımına dair alternatifler de geliştirmektedir. Bu başarısıyla proje, </w:t>
      </w:r>
      <w:r w:rsidR="00C008FD" w:rsidRPr="002101E8">
        <w:rPr>
          <w:rFonts w:ascii="Candara" w:hAnsi="Candara"/>
          <w:sz w:val="22"/>
          <w:szCs w:val="22"/>
        </w:rPr>
        <w:t xml:space="preserve">JÜRİ ÖZEL ÖDÜLÜNE </w:t>
      </w:r>
      <w:r w:rsidRPr="002101E8">
        <w:rPr>
          <w:rFonts w:ascii="Candara" w:hAnsi="Candara"/>
          <w:sz w:val="22"/>
          <w:szCs w:val="22"/>
        </w:rPr>
        <w:t>layık bulunmuştur.</w:t>
      </w:r>
    </w:p>
    <w:p w14:paraId="6C0F9CB9" w14:textId="0DD49EEE" w:rsidR="003E7753" w:rsidRPr="002101E8" w:rsidRDefault="003E7753" w:rsidP="002101E8">
      <w:pPr>
        <w:spacing w:before="120" w:after="120"/>
        <w:jc w:val="both"/>
        <w:rPr>
          <w:rFonts w:ascii="Candara" w:hAnsi="Candara"/>
          <w:sz w:val="22"/>
          <w:szCs w:val="22"/>
        </w:rPr>
      </w:pPr>
      <w:r w:rsidRPr="002101E8">
        <w:rPr>
          <w:rFonts w:ascii="Candara" w:hAnsi="Candara"/>
          <w:sz w:val="22"/>
          <w:szCs w:val="22"/>
        </w:rPr>
        <w:t>3029</w:t>
      </w:r>
      <w:r w:rsidR="00C008FD">
        <w:rPr>
          <w:rFonts w:ascii="Candara" w:hAnsi="Candara"/>
          <w:sz w:val="22"/>
          <w:szCs w:val="22"/>
        </w:rPr>
        <w:t xml:space="preserve"> / </w:t>
      </w:r>
      <w:r w:rsidR="00C008FD" w:rsidRPr="002101E8">
        <w:rPr>
          <w:rFonts w:ascii="Candara" w:hAnsi="Candara" w:cs="Arial"/>
          <w:sz w:val="22"/>
          <w:szCs w:val="22"/>
        </w:rPr>
        <w:t>43992</w:t>
      </w:r>
      <w:r w:rsidRPr="002101E8">
        <w:rPr>
          <w:rFonts w:ascii="Candara" w:hAnsi="Candara"/>
          <w:sz w:val="22"/>
          <w:szCs w:val="22"/>
        </w:rPr>
        <w:t>: JÜRİ ÖZEL ÖDÜLÜ</w:t>
      </w:r>
    </w:p>
    <w:p w14:paraId="2DFC596C" w14:textId="0234F225" w:rsidR="003E7753" w:rsidRPr="002101E8" w:rsidRDefault="003E7753" w:rsidP="002101E8">
      <w:pPr>
        <w:spacing w:before="120" w:after="120"/>
        <w:jc w:val="both"/>
        <w:rPr>
          <w:rFonts w:ascii="Candara" w:hAnsi="Candara"/>
          <w:sz w:val="22"/>
          <w:szCs w:val="22"/>
        </w:rPr>
      </w:pPr>
      <w:r w:rsidRPr="002101E8">
        <w:rPr>
          <w:rFonts w:ascii="Candara" w:hAnsi="Candara"/>
          <w:sz w:val="22"/>
          <w:szCs w:val="22"/>
        </w:rPr>
        <w:t xml:space="preserve">Sürdürülebilirlik açısından verimli çözümler peşinde olmakla birlikte iç </w:t>
      </w:r>
      <w:proofErr w:type="gramStart"/>
      <w:r w:rsidRPr="002101E8">
        <w:rPr>
          <w:rFonts w:ascii="Candara" w:hAnsi="Candara"/>
          <w:sz w:val="22"/>
          <w:szCs w:val="22"/>
        </w:rPr>
        <w:t>mekan</w:t>
      </w:r>
      <w:proofErr w:type="gramEnd"/>
      <w:r w:rsidRPr="002101E8">
        <w:rPr>
          <w:rFonts w:ascii="Candara" w:hAnsi="Candara"/>
          <w:sz w:val="22"/>
          <w:szCs w:val="22"/>
        </w:rPr>
        <w:t xml:space="preserve"> organizasyonundaki çeşitlilik ve far</w:t>
      </w:r>
      <w:r w:rsidR="00C008FD">
        <w:rPr>
          <w:rFonts w:ascii="Candara" w:hAnsi="Candara"/>
          <w:sz w:val="22"/>
          <w:szCs w:val="22"/>
        </w:rPr>
        <w:t>klılaşma ile de iddialı bulunan</w:t>
      </w:r>
      <w:r w:rsidRPr="002101E8">
        <w:rPr>
          <w:rFonts w:ascii="Candara" w:hAnsi="Candara"/>
          <w:sz w:val="22"/>
          <w:szCs w:val="22"/>
        </w:rPr>
        <w:t xml:space="preserve"> kule tasarımı, </w:t>
      </w:r>
      <w:r w:rsidR="00C008FD" w:rsidRPr="002101E8">
        <w:rPr>
          <w:rFonts w:ascii="Candara" w:hAnsi="Candara"/>
          <w:sz w:val="22"/>
          <w:szCs w:val="22"/>
        </w:rPr>
        <w:t xml:space="preserve">JÜRİ ÖZEL ÖDÜLÜNE </w:t>
      </w:r>
      <w:r w:rsidRPr="002101E8">
        <w:rPr>
          <w:rFonts w:ascii="Candara" w:hAnsi="Candara"/>
          <w:sz w:val="22"/>
          <w:szCs w:val="22"/>
        </w:rPr>
        <w:t xml:space="preserve">değer bulunmuştur. </w:t>
      </w:r>
    </w:p>
    <w:p w14:paraId="123662AF" w14:textId="523EEDDD" w:rsidR="003E7753" w:rsidRPr="002101E8" w:rsidRDefault="003E7753" w:rsidP="002101E8">
      <w:pPr>
        <w:spacing w:before="120" w:after="120"/>
        <w:jc w:val="both"/>
        <w:rPr>
          <w:rFonts w:ascii="Candara" w:hAnsi="Candara"/>
          <w:sz w:val="22"/>
          <w:szCs w:val="22"/>
        </w:rPr>
      </w:pPr>
      <w:r w:rsidRPr="002101E8">
        <w:rPr>
          <w:rFonts w:ascii="Candara" w:hAnsi="Candara"/>
          <w:sz w:val="22"/>
          <w:szCs w:val="22"/>
        </w:rPr>
        <w:t>3053</w:t>
      </w:r>
      <w:r w:rsidR="00C008FD">
        <w:rPr>
          <w:rFonts w:ascii="Candara" w:hAnsi="Candara"/>
          <w:sz w:val="22"/>
          <w:szCs w:val="22"/>
        </w:rPr>
        <w:t xml:space="preserve"> / </w:t>
      </w:r>
      <w:r w:rsidR="00C008FD" w:rsidRPr="002101E8">
        <w:rPr>
          <w:rFonts w:ascii="Candara" w:hAnsi="Candara" w:cs="Arial"/>
          <w:sz w:val="22"/>
          <w:szCs w:val="22"/>
        </w:rPr>
        <w:t>81516</w:t>
      </w:r>
      <w:r w:rsidRPr="002101E8">
        <w:rPr>
          <w:rFonts w:ascii="Candara" w:hAnsi="Candara"/>
          <w:sz w:val="22"/>
          <w:szCs w:val="22"/>
        </w:rPr>
        <w:t>: JÜRİ ÖZEL ÖDÜLÜ</w:t>
      </w:r>
    </w:p>
    <w:p w14:paraId="4B748819" w14:textId="21827415" w:rsidR="003E7753" w:rsidRPr="002101E8" w:rsidRDefault="003E7753" w:rsidP="002101E8">
      <w:pPr>
        <w:spacing w:before="120" w:after="120"/>
        <w:jc w:val="both"/>
        <w:rPr>
          <w:rFonts w:ascii="Candara" w:hAnsi="Candara"/>
          <w:sz w:val="22"/>
          <w:szCs w:val="22"/>
        </w:rPr>
      </w:pPr>
      <w:r w:rsidRPr="002101E8">
        <w:rPr>
          <w:rFonts w:ascii="Candara" w:hAnsi="Candara"/>
          <w:sz w:val="22"/>
          <w:szCs w:val="22"/>
        </w:rPr>
        <w:t xml:space="preserve">Sürdürülebilirlik meselesini de dikkate alarak esnek bir düşük gelirli konut modeli öneren proje </w:t>
      </w:r>
      <w:r w:rsidR="00C008FD" w:rsidRPr="002101E8">
        <w:rPr>
          <w:rFonts w:ascii="Candara" w:hAnsi="Candara"/>
          <w:sz w:val="22"/>
          <w:szCs w:val="22"/>
        </w:rPr>
        <w:t>JÜRİ ÖZEL ÖDÜLÜNE</w:t>
      </w:r>
      <w:r w:rsidRPr="002101E8">
        <w:rPr>
          <w:rFonts w:ascii="Candara" w:hAnsi="Candara"/>
          <w:sz w:val="22"/>
          <w:szCs w:val="22"/>
        </w:rPr>
        <w:t xml:space="preserve"> layık bulunmuştur.</w:t>
      </w:r>
    </w:p>
    <w:p w14:paraId="2793F98D" w14:textId="6A1579B2" w:rsidR="003E7753" w:rsidRPr="002101E8" w:rsidRDefault="003E7753" w:rsidP="002101E8">
      <w:pPr>
        <w:spacing w:before="120" w:after="120"/>
        <w:jc w:val="both"/>
        <w:rPr>
          <w:rFonts w:ascii="Candara" w:hAnsi="Candara"/>
          <w:sz w:val="22"/>
          <w:szCs w:val="22"/>
        </w:rPr>
      </w:pPr>
      <w:r w:rsidRPr="002101E8">
        <w:rPr>
          <w:rFonts w:ascii="Candara" w:hAnsi="Candara"/>
          <w:sz w:val="22"/>
          <w:szCs w:val="22"/>
        </w:rPr>
        <w:t>3055</w:t>
      </w:r>
      <w:r w:rsidR="00C008FD">
        <w:rPr>
          <w:rFonts w:ascii="Candara" w:hAnsi="Candara"/>
          <w:sz w:val="22"/>
          <w:szCs w:val="22"/>
        </w:rPr>
        <w:t xml:space="preserve"> / </w:t>
      </w:r>
      <w:r w:rsidR="00C008FD" w:rsidRPr="002101E8">
        <w:rPr>
          <w:rFonts w:ascii="Candara" w:hAnsi="Candara" w:cs="Arial"/>
          <w:sz w:val="22"/>
          <w:szCs w:val="22"/>
        </w:rPr>
        <w:t>71219</w:t>
      </w:r>
      <w:r w:rsidRPr="002101E8">
        <w:rPr>
          <w:rFonts w:ascii="Candara" w:hAnsi="Candara"/>
          <w:sz w:val="22"/>
          <w:szCs w:val="22"/>
        </w:rPr>
        <w:t>: JÜRİ ÖZEL ÖDÜLÜ</w:t>
      </w:r>
    </w:p>
    <w:p w14:paraId="72D969B1" w14:textId="5BD73ACA" w:rsidR="003E7753" w:rsidRPr="002101E8" w:rsidRDefault="003E7753" w:rsidP="002101E8">
      <w:pPr>
        <w:spacing w:before="120" w:after="120"/>
        <w:jc w:val="both"/>
        <w:rPr>
          <w:rFonts w:ascii="Candara" w:hAnsi="Candara"/>
          <w:sz w:val="22"/>
          <w:szCs w:val="22"/>
        </w:rPr>
      </w:pPr>
      <w:r w:rsidRPr="002101E8">
        <w:rPr>
          <w:rFonts w:ascii="Candara" w:hAnsi="Candara"/>
          <w:sz w:val="22"/>
          <w:szCs w:val="22"/>
        </w:rPr>
        <w:t xml:space="preserve">Yaratıcı bir biçimde kentin seslerini ortaya çıkararak onları “deneyimlenemeyen” düşey bir boşluk aracılığıyla tasarıma </w:t>
      </w:r>
      <w:proofErr w:type="gramStart"/>
      <w:r w:rsidRPr="002101E8">
        <w:rPr>
          <w:rFonts w:ascii="Candara" w:hAnsi="Candara"/>
          <w:sz w:val="22"/>
          <w:szCs w:val="22"/>
        </w:rPr>
        <w:t>entegre</w:t>
      </w:r>
      <w:proofErr w:type="gramEnd"/>
      <w:r w:rsidRPr="002101E8">
        <w:rPr>
          <w:rFonts w:ascii="Candara" w:hAnsi="Candara"/>
          <w:sz w:val="22"/>
          <w:szCs w:val="22"/>
        </w:rPr>
        <w:t xml:space="preserve"> eden proje, </w:t>
      </w:r>
      <w:r w:rsidR="00C008FD" w:rsidRPr="002101E8">
        <w:rPr>
          <w:rFonts w:ascii="Candara" w:hAnsi="Candara"/>
          <w:sz w:val="22"/>
          <w:szCs w:val="22"/>
        </w:rPr>
        <w:t xml:space="preserve">JÜRİ ÖZEL ÖDÜLÜNE </w:t>
      </w:r>
      <w:r w:rsidRPr="002101E8">
        <w:rPr>
          <w:rFonts w:ascii="Candara" w:hAnsi="Candara"/>
          <w:sz w:val="22"/>
          <w:szCs w:val="22"/>
        </w:rPr>
        <w:t>değer görülmüştür.</w:t>
      </w:r>
    </w:p>
    <w:p w14:paraId="19B8927B" w14:textId="77777777" w:rsidR="003E7753" w:rsidRPr="002101E8" w:rsidRDefault="003E7753" w:rsidP="002101E8">
      <w:pPr>
        <w:spacing w:before="120" w:after="120"/>
        <w:jc w:val="both"/>
        <w:rPr>
          <w:rFonts w:ascii="Candara" w:hAnsi="Candara"/>
          <w:sz w:val="22"/>
          <w:szCs w:val="22"/>
        </w:rPr>
      </w:pPr>
    </w:p>
    <w:p w14:paraId="52262186" w14:textId="77777777" w:rsidR="006739B9" w:rsidRPr="002101E8" w:rsidRDefault="006739B9" w:rsidP="002101E8">
      <w:pPr>
        <w:pBdr>
          <w:bottom w:val="single" w:sz="4" w:space="1" w:color="auto"/>
        </w:pBdr>
        <w:spacing w:before="120" w:after="120"/>
        <w:jc w:val="both"/>
        <w:rPr>
          <w:rFonts w:ascii="Candara" w:hAnsi="Candara" w:cs="Arial"/>
          <w:b/>
          <w:sz w:val="22"/>
          <w:szCs w:val="22"/>
        </w:rPr>
      </w:pPr>
      <w:r w:rsidRPr="002101E8">
        <w:rPr>
          <w:rFonts w:ascii="Candara" w:hAnsi="Candara" w:cs="Arial"/>
          <w:b/>
          <w:sz w:val="22"/>
          <w:szCs w:val="22"/>
        </w:rPr>
        <w:t>4. Sınıf Kategorisi</w:t>
      </w:r>
    </w:p>
    <w:p w14:paraId="210E0417" w14:textId="77777777" w:rsidR="006739B9" w:rsidRPr="002101E8" w:rsidRDefault="006739B9" w:rsidP="002101E8">
      <w:pPr>
        <w:spacing w:before="120" w:after="120"/>
        <w:jc w:val="both"/>
        <w:rPr>
          <w:rFonts w:ascii="Candara" w:hAnsi="Candara" w:cs="Arial"/>
          <w:sz w:val="22"/>
          <w:szCs w:val="22"/>
        </w:rPr>
      </w:pPr>
      <w:r w:rsidRPr="002101E8">
        <w:rPr>
          <w:rFonts w:ascii="Candara" w:hAnsi="Candara" w:cs="Arial"/>
          <w:sz w:val="22"/>
          <w:szCs w:val="22"/>
        </w:rPr>
        <w:t>Bu kategorideki değerlendirme sonucunda, tüm projelerin, belirli bir ifade ve tasarlama düzeyi yakalaması nedeniyle birinci turu geçmeleri uygun görülmüştür.</w:t>
      </w:r>
    </w:p>
    <w:p w14:paraId="31BFB28F" w14:textId="77777777" w:rsidR="006739B9" w:rsidRPr="002101E8" w:rsidRDefault="006739B9" w:rsidP="002101E8">
      <w:pPr>
        <w:spacing w:before="120" w:after="120"/>
        <w:jc w:val="both"/>
        <w:rPr>
          <w:rFonts w:ascii="Candara" w:hAnsi="Candara" w:cs="Arial"/>
          <w:sz w:val="22"/>
          <w:szCs w:val="22"/>
        </w:rPr>
      </w:pPr>
      <w:r w:rsidRPr="002101E8">
        <w:rPr>
          <w:rFonts w:ascii="Candara" w:hAnsi="Candara" w:cs="Arial"/>
          <w:sz w:val="22"/>
          <w:szCs w:val="22"/>
        </w:rPr>
        <w:t>İkinci elemede 4002, 4003, 4005, 4007, 4008, 4009, 4010, 4011, 4012, 4014, 4017, 4018, 4019, 4021, 4025, 4027, 4030, 4037, 4039, 4041, 4043, 4044, 4046, 4047, 4050, 4052, 4053, 4054, 4055, 4056 sıra numaralı projeler oybirliği ile elenmiştir (30 proje).</w:t>
      </w:r>
    </w:p>
    <w:p w14:paraId="2231E760" w14:textId="77777777" w:rsidR="006739B9" w:rsidRPr="002101E8" w:rsidRDefault="006739B9" w:rsidP="002101E8">
      <w:pPr>
        <w:spacing w:before="120" w:after="120"/>
        <w:jc w:val="both"/>
        <w:rPr>
          <w:rFonts w:ascii="Candara" w:hAnsi="Candara" w:cs="Arial"/>
          <w:sz w:val="22"/>
          <w:szCs w:val="22"/>
        </w:rPr>
      </w:pPr>
      <w:r w:rsidRPr="002101E8">
        <w:rPr>
          <w:rFonts w:ascii="Candara" w:hAnsi="Candara" w:cs="Arial"/>
          <w:sz w:val="22"/>
          <w:szCs w:val="22"/>
        </w:rPr>
        <w:t>Üçüncü elemede 4004, 4006, 4015, 4020, 4029, 4031, 4032, 4034, 4035, 4038, 4045, 4049 ve 4051 sıra numaralı projeler oy çokluğuyla elenmiştir (13 proje).</w:t>
      </w:r>
    </w:p>
    <w:p w14:paraId="6F861607" w14:textId="77777777" w:rsidR="006739B9" w:rsidRPr="002101E8" w:rsidRDefault="006739B9" w:rsidP="002101E8">
      <w:pPr>
        <w:spacing w:before="120" w:after="120"/>
        <w:jc w:val="both"/>
        <w:rPr>
          <w:rFonts w:ascii="Candara" w:hAnsi="Candara" w:cs="Arial"/>
          <w:sz w:val="22"/>
          <w:szCs w:val="22"/>
        </w:rPr>
      </w:pPr>
      <w:r w:rsidRPr="002101E8">
        <w:rPr>
          <w:rFonts w:ascii="Candara" w:hAnsi="Candara" w:cs="Arial"/>
          <w:sz w:val="22"/>
          <w:szCs w:val="22"/>
        </w:rPr>
        <w:t>Dördüncü elemede 4016, 4022, 4024 ve 4040 sıra numaralı projeler oy çokluğuyla elenmiştir (4 proje).</w:t>
      </w:r>
    </w:p>
    <w:p w14:paraId="060807AD" w14:textId="77777777" w:rsidR="006739B9" w:rsidRPr="002101E8" w:rsidRDefault="006739B9" w:rsidP="002101E8">
      <w:pPr>
        <w:spacing w:before="120" w:after="120"/>
        <w:jc w:val="both"/>
        <w:rPr>
          <w:rFonts w:ascii="Candara" w:hAnsi="Candara" w:cs="Arial"/>
          <w:sz w:val="22"/>
          <w:szCs w:val="22"/>
        </w:rPr>
      </w:pPr>
      <w:r w:rsidRPr="002101E8">
        <w:rPr>
          <w:rFonts w:ascii="Candara" w:hAnsi="Candara" w:cs="Arial"/>
          <w:sz w:val="22"/>
          <w:szCs w:val="22"/>
        </w:rPr>
        <w:t xml:space="preserve">Elemeler sonrası kalan 6 projenin ödül grubunu oluşturması kararlaştırılmıştır. Buna göre; </w:t>
      </w:r>
    </w:p>
    <w:p w14:paraId="7D1B3882" w14:textId="77777777" w:rsidR="006739B9" w:rsidRPr="002101E8" w:rsidRDefault="006739B9" w:rsidP="002101E8">
      <w:pPr>
        <w:spacing w:before="120" w:after="120"/>
        <w:jc w:val="both"/>
        <w:rPr>
          <w:rFonts w:ascii="Candara" w:hAnsi="Candara" w:cs="Arial"/>
          <w:sz w:val="22"/>
          <w:szCs w:val="22"/>
        </w:rPr>
      </w:pPr>
      <w:proofErr w:type="gramStart"/>
      <w:r w:rsidRPr="002101E8">
        <w:rPr>
          <w:rFonts w:ascii="Candara" w:hAnsi="Candara" w:cs="Arial"/>
          <w:sz w:val="22"/>
          <w:szCs w:val="22"/>
        </w:rPr>
        <w:t xml:space="preserve">4026 sıra numaralı </w:t>
      </w:r>
      <w:r w:rsidRPr="002101E8">
        <w:rPr>
          <w:rFonts w:ascii="Candara" w:hAnsi="Candara" w:cs="Arial"/>
          <w:sz w:val="22"/>
          <w:szCs w:val="22"/>
          <w:lang w:val="en-US"/>
        </w:rPr>
        <w:t>80180</w:t>
      </w:r>
      <w:r w:rsidRPr="002101E8">
        <w:rPr>
          <w:rFonts w:ascii="Candara" w:hAnsi="Candara" w:cs="Arial"/>
          <w:sz w:val="22"/>
          <w:szCs w:val="22"/>
        </w:rPr>
        <w:t xml:space="preserve"> rumuzlu proje BAŞARI ÖDÜLÜ’ne; 4001 sıra numaralı </w:t>
      </w:r>
      <w:r w:rsidRPr="002101E8">
        <w:rPr>
          <w:rFonts w:ascii="Candara" w:hAnsi="Candara" w:cs="Arial"/>
          <w:sz w:val="22"/>
          <w:szCs w:val="22"/>
          <w:lang w:val="en-US"/>
        </w:rPr>
        <w:t>00000</w:t>
      </w:r>
      <w:r w:rsidRPr="002101E8">
        <w:rPr>
          <w:rFonts w:ascii="Candara" w:hAnsi="Candara" w:cs="Arial"/>
          <w:sz w:val="22"/>
          <w:szCs w:val="22"/>
        </w:rPr>
        <w:t xml:space="preserve"> rumuzlu proje TEŞVİK ÖDÜLÜ’ne; 4013 sıra numaralı </w:t>
      </w:r>
      <w:r w:rsidRPr="002101E8">
        <w:rPr>
          <w:rFonts w:ascii="Candara" w:hAnsi="Candara" w:cs="Arial"/>
          <w:sz w:val="22"/>
          <w:szCs w:val="22"/>
          <w:lang w:val="en-US"/>
        </w:rPr>
        <w:t>34190</w:t>
      </w:r>
      <w:r w:rsidRPr="002101E8">
        <w:rPr>
          <w:rFonts w:ascii="Candara" w:hAnsi="Candara" w:cs="Arial"/>
          <w:sz w:val="22"/>
          <w:szCs w:val="22"/>
        </w:rPr>
        <w:t xml:space="preserve"> rumuzlu proje, 4023 sıra numaralı </w:t>
      </w:r>
      <w:r w:rsidRPr="002101E8">
        <w:rPr>
          <w:rFonts w:ascii="Candara" w:hAnsi="Candara" w:cs="Arial"/>
          <w:sz w:val="22"/>
          <w:szCs w:val="22"/>
          <w:lang w:val="en-US"/>
        </w:rPr>
        <w:t>46729</w:t>
      </w:r>
      <w:r w:rsidRPr="002101E8">
        <w:rPr>
          <w:rFonts w:ascii="Candara" w:hAnsi="Candara" w:cs="Arial"/>
          <w:sz w:val="22"/>
          <w:szCs w:val="22"/>
        </w:rPr>
        <w:t xml:space="preserve"> rumuzlu proje, 4028 sıra numaralı </w:t>
      </w:r>
      <w:r w:rsidRPr="002101E8">
        <w:rPr>
          <w:rFonts w:ascii="Candara" w:hAnsi="Candara" w:cs="Arial"/>
          <w:sz w:val="22"/>
          <w:szCs w:val="22"/>
          <w:lang w:val="en-US"/>
        </w:rPr>
        <w:t>35802</w:t>
      </w:r>
      <w:r w:rsidRPr="002101E8">
        <w:rPr>
          <w:rFonts w:ascii="Candara" w:hAnsi="Candara" w:cs="Arial"/>
          <w:sz w:val="22"/>
          <w:szCs w:val="22"/>
        </w:rPr>
        <w:t xml:space="preserve"> rumuzlu proje, 4033 sıra numaralı </w:t>
      </w:r>
      <w:r w:rsidRPr="002101E8">
        <w:rPr>
          <w:rFonts w:ascii="Candara" w:hAnsi="Candara" w:cs="Arial"/>
          <w:sz w:val="22"/>
          <w:szCs w:val="22"/>
          <w:lang w:val="en-US"/>
        </w:rPr>
        <w:t>24149</w:t>
      </w:r>
      <w:r w:rsidRPr="002101E8">
        <w:rPr>
          <w:rFonts w:ascii="Candara" w:hAnsi="Candara" w:cs="Arial"/>
          <w:sz w:val="22"/>
          <w:szCs w:val="22"/>
        </w:rPr>
        <w:t xml:space="preserve"> rumuzlu proje, 4036 sıra numaralı </w:t>
      </w:r>
      <w:r w:rsidRPr="002101E8">
        <w:rPr>
          <w:rFonts w:ascii="Candara" w:hAnsi="Candara" w:cs="Arial"/>
          <w:sz w:val="22"/>
          <w:szCs w:val="22"/>
          <w:lang w:val="en-US"/>
        </w:rPr>
        <w:t>45806</w:t>
      </w:r>
      <w:r w:rsidRPr="002101E8">
        <w:rPr>
          <w:rFonts w:ascii="Candara" w:hAnsi="Candara" w:cs="Arial"/>
          <w:sz w:val="22"/>
          <w:szCs w:val="22"/>
        </w:rPr>
        <w:t xml:space="preserve"> rumuzlu proje, 4042 sıra numaralı </w:t>
      </w:r>
      <w:r w:rsidRPr="002101E8">
        <w:rPr>
          <w:rFonts w:ascii="Candara" w:hAnsi="Candara" w:cs="Arial"/>
          <w:sz w:val="22"/>
          <w:szCs w:val="22"/>
          <w:lang w:val="en-US"/>
        </w:rPr>
        <w:t>14725</w:t>
      </w:r>
      <w:r w:rsidRPr="002101E8">
        <w:rPr>
          <w:rFonts w:ascii="Candara" w:hAnsi="Candara" w:cs="Arial"/>
          <w:sz w:val="22"/>
          <w:szCs w:val="22"/>
        </w:rPr>
        <w:t xml:space="preserve"> rumuzlu proje, 4048 sıra numaralı </w:t>
      </w:r>
      <w:r w:rsidRPr="002101E8">
        <w:rPr>
          <w:rFonts w:ascii="Candara" w:hAnsi="Candara" w:cs="Arial"/>
          <w:sz w:val="22"/>
          <w:szCs w:val="22"/>
          <w:lang w:val="en-US"/>
        </w:rPr>
        <w:t>38781</w:t>
      </w:r>
      <w:r w:rsidRPr="002101E8">
        <w:rPr>
          <w:rFonts w:ascii="Candara" w:hAnsi="Candara" w:cs="Arial"/>
          <w:sz w:val="22"/>
          <w:szCs w:val="22"/>
        </w:rPr>
        <w:t xml:space="preserve"> rumuzlu proje JÜRİ ÖZEL ÖDÜLÜ’ne layık görülmüşlerdir.</w:t>
      </w:r>
      <w:proofErr w:type="gramEnd"/>
    </w:p>
    <w:p w14:paraId="617BA4F2" w14:textId="77777777" w:rsidR="006739B9" w:rsidRPr="002101E8" w:rsidRDefault="006739B9" w:rsidP="002101E8">
      <w:pPr>
        <w:spacing w:before="120" w:after="120"/>
        <w:jc w:val="both"/>
        <w:rPr>
          <w:rFonts w:ascii="Candara" w:hAnsi="Candara" w:cs="Arial"/>
          <w:b/>
          <w:sz w:val="22"/>
          <w:szCs w:val="22"/>
        </w:rPr>
      </w:pPr>
      <w:r w:rsidRPr="002101E8">
        <w:rPr>
          <w:rFonts w:ascii="Candara" w:hAnsi="Candara" w:cs="Arial"/>
          <w:b/>
          <w:sz w:val="22"/>
          <w:szCs w:val="22"/>
        </w:rPr>
        <w:lastRenderedPageBreak/>
        <w:t>Ödül Alan Projelere ait Jüri Açıklaması</w:t>
      </w:r>
    </w:p>
    <w:p w14:paraId="5F73CFA6" w14:textId="352F5E52" w:rsidR="006739B9" w:rsidRPr="002101E8" w:rsidRDefault="006739B9" w:rsidP="002101E8">
      <w:pPr>
        <w:spacing w:before="120" w:after="120"/>
        <w:jc w:val="both"/>
        <w:rPr>
          <w:rFonts w:ascii="Candara" w:hAnsi="Candara" w:cs="Arial"/>
          <w:sz w:val="22"/>
          <w:szCs w:val="22"/>
        </w:rPr>
      </w:pPr>
      <w:r w:rsidRPr="002101E8">
        <w:rPr>
          <w:rFonts w:ascii="Candara" w:hAnsi="Candara" w:cs="Arial"/>
          <w:sz w:val="22"/>
          <w:szCs w:val="22"/>
        </w:rPr>
        <w:t>4026</w:t>
      </w:r>
      <w:r w:rsidR="00DF7148">
        <w:rPr>
          <w:rFonts w:ascii="Candara" w:hAnsi="Candara" w:cs="Arial"/>
          <w:sz w:val="22"/>
          <w:szCs w:val="22"/>
        </w:rPr>
        <w:t xml:space="preserve"> / </w:t>
      </w:r>
      <w:r w:rsidR="00DF7148" w:rsidRPr="002101E8">
        <w:rPr>
          <w:rFonts w:ascii="Candara" w:hAnsi="Candara" w:cs="Arial"/>
          <w:sz w:val="22"/>
          <w:szCs w:val="22"/>
          <w:lang w:val="en-US"/>
        </w:rPr>
        <w:t>80180</w:t>
      </w:r>
      <w:r w:rsidRPr="002101E8">
        <w:rPr>
          <w:rFonts w:ascii="Candara" w:hAnsi="Candara" w:cs="Arial"/>
          <w:sz w:val="22"/>
          <w:szCs w:val="22"/>
        </w:rPr>
        <w:t xml:space="preserve">: BAŞARI ÖDÜLÜ </w:t>
      </w:r>
    </w:p>
    <w:p w14:paraId="78F1F72E" w14:textId="77777777" w:rsidR="006739B9" w:rsidRPr="002101E8" w:rsidRDefault="006739B9" w:rsidP="002101E8">
      <w:pPr>
        <w:spacing w:before="120" w:after="120"/>
        <w:jc w:val="both"/>
        <w:rPr>
          <w:rFonts w:ascii="Candara" w:hAnsi="Candara"/>
          <w:sz w:val="22"/>
          <w:szCs w:val="22"/>
        </w:rPr>
      </w:pPr>
      <w:r w:rsidRPr="002101E8">
        <w:rPr>
          <w:rFonts w:ascii="Candara" w:hAnsi="Candara" w:cs="Arial"/>
          <w:sz w:val="22"/>
          <w:szCs w:val="22"/>
        </w:rPr>
        <w:t xml:space="preserve">Kentsel çevre, mekânsal ve yapısal tasarımlar arasındaki bütünleşmiş bağlantılar jüri tarafından oldukça cazip bulmuştur. Tasarımcı, kulelerin dibinde yeni bir kentsel topografya oluştururken, bir yandan da tatmin edici şekilde bütünsel bir sosyal ve mimari program geliştirmiştir. Proje tüm bu olumlu nitelikleriyle </w:t>
      </w:r>
      <w:r w:rsidRPr="002101E8">
        <w:rPr>
          <w:rFonts w:ascii="Candara" w:hAnsi="Candara"/>
          <w:sz w:val="22"/>
          <w:szCs w:val="22"/>
        </w:rPr>
        <w:t>BAŞARI ÖDÜLÜ’ne uygun görülmüştür.</w:t>
      </w:r>
    </w:p>
    <w:p w14:paraId="48527D46" w14:textId="722CE050" w:rsidR="006739B9" w:rsidRPr="002101E8" w:rsidRDefault="006739B9" w:rsidP="002101E8">
      <w:pPr>
        <w:spacing w:before="120" w:after="120"/>
        <w:jc w:val="both"/>
        <w:rPr>
          <w:rFonts w:ascii="Candara" w:hAnsi="Candara" w:cs="Arial"/>
          <w:sz w:val="22"/>
          <w:szCs w:val="22"/>
        </w:rPr>
      </w:pPr>
      <w:r w:rsidRPr="002101E8">
        <w:rPr>
          <w:rFonts w:ascii="Candara" w:hAnsi="Candara" w:cs="Arial"/>
          <w:sz w:val="22"/>
          <w:szCs w:val="22"/>
        </w:rPr>
        <w:t>4001</w:t>
      </w:r>
      <w:r w:rsidR="00DF7148">
        <w:rPr>
          <w:rFonts w:ascii="Candara" w:hAnsi="Candara" w:cs="Arial"/>
          <w:sz w:val="22"/>
          <w:szCs w:val="22"/>
        </w:rPr>
        <w:t xml:space="preserve"> / </w:t>
      </w:r>
      <w:r w:rsidR="00DF7148" w:rsidRPr="002101E8">
        <w:rPr>
          <w:rFonts w:ascii="Candara" w:hAnsi="Candara" w:cs="Arial"/>
          <w:sz w:val="22"/>
          <w:szCs w:val="22"/>
          <w:lang w:val="en-US"/>
        </w:rPr>
        <w:t>00000</w:t>
      </w:r>
      <w:r w:rsidRPr="002101E8">
        <w:rPr>
          <w:rFonts w:ascii="Candara" w:hAnsi="Candara" w:cs="Arial"/>
          <w:sz w:val="22"/>
          <w:szCs w:val="22"/>
        </w:rPr>
        <w:t xml:space="preserve">: TEŞVİK ÖDÜLÜ </w:t>
      </w:r>
    </w:p>
    <w:p w14:paraId="1F9CC092" w14:textId="77777777" w:rsidR="006739B9" w:rsidRPr="002101E8" w:rsidRDefault="006739B9" w:rsidP="002101E8">
      <w:pPr>
        <w:spacing w:before="120" w:after="120"/>
        <w:jc w:val="both"/>
        <w:rPr>
          <w:rFonts w:ascii="Candara" w:hAnsi="Candara" w:cs="Arial"/>
          <w:sz w:val="22"/>
          <w:szCs w:val="22"/>
        </w:rPr>
      </w:pPr>
      <w:r w:rsidRPr="002101E8">
        <w:rPr>
          <w:rFonts w:ascii="Candara" w:hAnsi="Candara" w:cs="Arial"/>
          <w:sz w:val="22"/>
          <w:szCs w:val="22"/>
        </w:rPr>
        <w:t xml:space="preserve">Proje, </w:t>
      </w:r>
      <w:proofErr w:type="gramStart"/>
      <w:r w:rsidRPr="002101E8">
        <w:rPr>
          <w:rFonts w:ascii="Candara" w:hAnsi="Candara" w:cs="Arial"/>
          <w:sz w:val="22"/>
          <w:szCs w:val="22"/>
        </w:rPr>
        <w:t>prototip</w:t>
      </w:r>
      <w:proofErr w:type="gramEnd"/>
      <w:r w:rsidRPr="002101E8">
        <w:rPr>
          <w:rFonts w:ascii="Candara" w:hAnsi="Candara" w:cs="Arial"/>
          <w:sz w:val="22"/>
          <w:szCs w:val="22"/>
        </w:rPr>
        <w:t xml:space="preserve"> oluşturma konusundaki diğer örneklere kıyasla, malzeme ve iç mimari karakteri açısından iyi bir hassasiyete ve yeniliğe sahiptir. Projenin çok yönlülüğü final sonucunda yansıtılmadığından ötürü, proje TEŞVİK ÖDÜLÜ’ne değer bulunmuştur.</w:t>
      </w:r>
    </w:p>
    <w:p w14:paraId="676F1B9C" w14:textId="22AB31BD" w:rsidR="006739B9" w:rsidRPr="002101E8" w:rsidRDefault="006739B9" w:rsidP="002101E8">
      <w:pPr>
        <w:spacing w:before="120" w:after="120"/>
        <w:jc w:val="both"/>
        <w:rPr>
          <w:rFonts w:ascii="Candara" w:hAnsi="Candara" w:cs="Arial"/>
          <w:sz w:val="22"/>
          <w:szCs w:val="22"/>
        </w:rPr>
      </w:pPr>
      <w:r w:rsidRPr="002101E8">
        <w:rPr>
          <w:rFonts w:ascii="Candara" w:hAnsi="Candara" w:cs="Arial"/>
          <w:sz w:val="22"/>
          <w:szCs w:val="22"/>
        </w:rPr>
        <w:t>4013</w:t>
      </w:r>
      <w:r w:rsidR="00DF7148">
        <w:rPr>
          <w:rFonts w:ascii="Candara" w:hAnsi="Candara" w:cs="Arial"/>
          <w:sz w:val="22"/>
          <w:szCs w:val="22"/>
        </w:rPr>
        <w:t xml:space="preserve"> / </w:t>
      </w:r>
      <w:r w:rsidR="00DF7148" w:rsidRPr="002101E8">
        <w:rPr>
          <w:rFonts w:ascii="Candara" w:hAnsi="Candara" w:cs="Arial"/>
          <w:sz w:val="22"/>
          <w:szCs w:val="22"/>
          <w:lang w:val="en-US"/>
        </w:rPr>
        <w:t>34190</w:t>
      </w:r>
      <w:r w:rsidRPr="002101E8">
        <w:rPr>
          <w:rFonts w:ascii="Candara" w:hAnsi="Candara" w:cs="Arial"/>
          <w:sz w:val="22"/>
          <w:szCs w:val="22"/>
        </w:rPr>
        <w:t xml:space="preserve">: JÜRİ ÖZEL ÖDÜLÜ </w:t>
      </w:r>
    </w:p>
    <w:p w14:paraId="2C8325C3" w14:textId="77777777" w:rsidR="006739B9" w:rsidRPr="002101E8" w:rsidRDefault="006739B9" w:rsidP="002101E8">
      <w:pPr>
        <w:spacing w:before="120" w:after="120"/>
        <w:jc w:val="both"/>
        <w:rPr>
          <w:rFonts w:ascii="Candara" w:hAnsi="Candara" w:cs="Arial"/>
          <w:sz w:val="22"/>
          <w:szCs w:val="22"/>
        </w:rPr>
      </w:pPr>
      <w:r w:rsidRPr="002101E8">
        <w:rPr>
          <w:rFonts w:ascii="Candara" w:hAnsi="Candara" w:cs="Arial"/>
          <w:sz w:val="22"/>
          <w:szCs w:val="22"/>
        </w:rPr>
        <w:t xml:space="preserve">Projenin arka planı kuramsal olarak çok iyi ifade edilmiştir. Metnin çok katmanlılığının projenin bütününde görülmemesi maalesef bu projenin zayıflığı olarak değerlendirilmiştir. Bu nedenle proje JÜRİ ÖZEL ÖDÜLÜ’ne değer bulunmuştur.  </w:t>
      </w:r>
    </w:p>
    <w:p w14:paraId="142BAC83" w14:textId="099C4C73" w:rsidR="006739B9" w:rsidRPr="002101E8" w:rsidRDefault="006739B9" w:rsidP="002101E8">
      <w:pPr>
        <w:spacing w:before="120" w:after="120"/>
        <w:jc w:val="both"/>
        <w:rPr>
          <w:rFonts w:ascii="Candara" w:hAnsi="Candara" w:cs="Arial"/>
          <w:sz w:val="22"/>
          <w:szCs w:val="22"/>
        </w:rPr>
      </w:pPr>
      <w:r w:rsidRPr="002101E8">
        <w:rPr>
          <w:rFonts w:ascii="Candara" w:hAnsi="Candara" w:cs="Arial"/>
          <w:sz w:val="22"/>
          <w:szCs w:val="22"/>
        </w:rPr>
        <w:t>4023</w:t>
      </w:r>
      <w:r w:rsidR="00DF7148">
        <w:rPr>
          <w:rFonts w:ascii="Candara" w:hAnsi="Candara" w:cs="Arial"/>
          <w:sz w:val="22"/>
          <w:szCs w:val="22"/>
        </w:rPr>
        <w:t xml:space="preserve"> / </w:t>
      </w:r>
      <w:r w:rsidR="00DF7148" w:rsidRPr="002101E8">
        <w:rPr>
          <w:rFonts w:ascii="Candara" w:hAnsi="Candara" w:cs="Arial"/>
          <w:sz w:val="22"/>
          <w:szCs w:val="22"/>
          <w:lang w:val="en-US"/>
        </w:rPr>
        <w:t>46729</w:t>
      </w:r>
      <w:r w:rsidRPr="002101E8">
        <w:rPr>
          <w:rFonts w:ascii="Candara" w:hAnsi="Candara" w:cs="Arial"/>
          <w:sz w:val="22"/>
          <w:szCs w:val="22"/>
        </w:rPr>
        <w:t xml:space="preserve">: JÜRİ ÖZEL ÖDÜLÜ </w:t>
      </w:r>
    </w:p>
    <w:p w14:paraId="6A85DF99" w14:textId="77777777" w:rsidR="006739B9" w:rsidRPr="002101E8" w:rsidRDefault="006739B9" w:rsidP="002101E8">
      <w:pPr>
        <w:spacing w:before="120" w:after="120"/>
        <w:jc w:val="both"/>
        <w:rPr>
          <w:rFonts w:ascii="Candara" w:hAnsi="Candara" w:cs="Arial"/>
          <w:sz w:val="22"/>
          <w:szCs w:val="22"/>
        </w:rPr>
      </w:pPr>
      <w:r w:rsidRPr="002101E8">
        <w:rPr>
          <w:rFonts w:ascii="Candara" w:hAnsi="Candara" w:cs="Arial"/>
          <w:sz w:val="22"/>
          <w:szCs w:val="22"/>
        </w:rPr>
        <w:t xml:space="preserve">Proje, bağlamsal uyum ve iç </w:t>
      </w:r>
      <w:proofErr w:type="gramStart"/>
      <w:r w:rsidRPr="002101E8">
        <w:rPr>
          <w:rFonts w:ascii="Candara" w:hAnsi="Candara" w:cs="Arial"/>
          <w:sz w:val="22"/>
          <w:szCs w:val="22"/>
        </w:rPr>
        <w:t>mekanların</w:t>
      </w:r>
      <w:proofErr w:type="gramEnd"/>
      <w:r w:rsidRPr="002101E8">
        <w:rPr>
          <w:rFonts w:ascii="Candara" w:hAnsi="Candara" w:cs="Arial"/>
          <w:sz w:val="22"/>
          <w:szCs w:val="22"/>
        </w:rPr>
        <w:t xml:space="preserve"> mimari kalitesi konusunda bir takım çekinceleri ile yapım teknolojisi tarafından yönlendirilen güçlü bir program tavsiye etmektedir. Bu nedenle proje</w:t>
      </w:r>
      <w:r w:rsidRPr="002101E8">
        <w:rPr>
          <w:rFonts w:ascii="Candara" w:hAnsi="Candara"/>
          <w:sz w:val="22"/>
          <w:szCs w:val="22"/>
        </w:rPr>
        <w:t xml:space="preserve"> </w:t>
      </w:r>
      <w:r w:rsidRPr="002101E8">
        <w:rPr>
          <w:rFonts w:ascii="Candara" w:hAnsi="Candara" w:cs="Arial"/>
          <w:sz w:val="22"/>
          <w:szCs w:val="22"/>
        </w:rPr>
        <w:t>JÜRİ ÖZEL ÖDÜLÜ’ne değer bulunmuştur.</w:t>
      </w:r>
    </w:p>
    <w:p w14:paraId="264A7F03" w14:textId="3A6EBBDF" w:rsidR="006739B9" w:rsidRPr="002101E8" w:rsidRDefault="006739B9" w:rsidP="002101E8">
      <w:pPr>
        <w:spacing w:before="120" w:after="120"/>
        <w:jc w:val="both"/>
        <w:rPr>
          <w:rFonts w:ascii="Candara" w:hAnsi="Candara" w:cs="Arial"/>
          <w:sz w:val="22"/>
          <w:szCs w:val="22"/>
        </w:rPr>
      </w:pPr>
      <w:r w:rsidRPr="002101E8">
        <w:rPr>
          <w:rFonts w:ascii="Candara" w:hAnsi="Candara" w:cs="Arial"/>
          <w:sz w:val="22"/>
          <w:szCs w:val="22"/>
        </w:rPr>
        <w:t>4028</w:t>
      </w:r>
      <w:r w:rsidR="00DF7148">
        <w:rPr>
          <w:rFonts w:ascii="Candara" w:hAnsi="Candara" w:cs="Arial"/>
          <w:sz w:val="22"/>
          <w:szCs w:val="22"/>
        </w:rPr>
        <w:t xml:space="preserve"> / </w:t>
      </w:r>
      <w:r w:rsidR="00DF7148" w:rsidRPr="002101E8">
        <w:rPr>
          <w:rFonts w:ascii="Candara" w:hAnsi="Candara" w:cs="Arial"/>
          <w:sz w:val="22"/>
          <w:szCs w:val="22"/>
          <w:lang w:val="en-US"/>
        </w:rPr>
        <w:t>35802</w:t>
      </w:r>
      <w:r w:rsidRPr="002101E8">
        <w:rPr>
          <w:rFonts w:ascii="Candara" w:hAnsi="Candara" w:cs="Arial"/>
          <w:sz w:val="22"/>
          <w:szCs w:val="22"/>
        </w:rPr>
        <w:t xml:space="preserve">: JÜRİ ÖZEL ÖDÜLÜ </w:t>
      </w:r>
    </w:p>
    <w:p w14:paraId="12F76046" w14:textId="77777777" w:rsidR="006739B9" w:rsidRPr="002101E8" w:rsidRDefault="006739B9" w:rsidP="002101E8">
      <w:pPr>
        <w:spacing w:before="120" w:after="120"/>
        <w:jc w:val="both"/>
        <w:rPr>
          <w:rFonts w:ascii="Candara" w:hAnsi="Candara" w:cs="Arial"/>
          <w:sz w:val="22"/>
          <w:szCs w:val="22"/>
        </w:rPr>
      </w:pPr>
      <w:r w:rsidRPr="002101E8">
        <w:rPr>
          <w:rFonts w:ascii="Candara" w:hAnsi="Candara" w:cs="Arial"/>
          <w:sz w:val="22"/>
          <w:szCs w:val="22"/>
        </w:rPr>
        <w:t>Proje biçimsel dil açısından jüri tarafından ilginç ve ilham verici bulunmuştur, fakat endişeleri tasarımcının kullandığı parametreleri özenle tanımlanmadığı yönündedir. Böylece, proje JÜRİ ÖZEL ÖDÜLÜ’ne değer bulunmuştur.</w:t>
      </w:r>
    </w:p>
    <w:p w14:paraId="08D3B199" w14:textId="3125A8D0" w:rsidR="006739B9" w:rsidRPr="002101E8" w:rsidRDefault="006739B9" w:rsidP="002101E8">
      <w:pPr>
        <w:spacing w:before="120" w:after="120"/>
        <w:jc w:val="both"/>
        <w:rPr>
          <w:rFonts w:ascii="Candara" w:hAnsi="Candara" w:cs="Arial"/>
          <w:sz w:val="22"/>
          <w:szCs w:val="22"/>
        </w:rPr>
      </w:pPr>
      <w:r w:rsidRPr="002101E8">
        <w:rPr>
          <w:rFonts w:ascii="Candara" w:hAnsi="Candara" w:cs="Arial"/>
          <w:sz w:val="22"/>
          <w:szCs w:val="22"/>
        </w:rPr>
        <w:t>4033</w:t>
      </w:r>
      <w:r w:rsidR="00DF7148">
        <w:rPr>
          <w:rFonts w:ascii="Candara" w:hAnsi="Candara" w:cs="Arial"/>
          <w:sz w:val="22"/>
          <w:szCs w:val="22"/>
        </w:rPr>
        <w:t xml:space="preserve"> / </w:t>
      </w:r>
      <w:r w:rsidR="00DF7148" w:rsidRPr="002101E8">
        <w:rPr>
          <w:rFonts w:ascii="Candara" w:hAnsi="Candara" w:cs="Arial"/>
          <w:sz w:val="22"/>
          <w:szCs w:val="22"/>
          <w:lang w:val="en-US"/>
        </w:rPr>
        <w:t>24149</w:t>
      </w:r>
      <w:r w:rsidRPr="002101E8">
        <w:rPr>
          <w:rFonts w:ascii="Candara" w:hAnsi="Candara" w:cs="Arial"/>
          <w:sz w:val="22"/>
          <w:szCs w:val="22"/>
        </w:rPr>
        <w:t xml:space="preserve">: JÜRİ ÖZEL ÖDÜLÜ </w:t>
      </w:r>
    </w:p>
    <w:p w14:paraId="3C50E0DF" w14:textId="77777777" w:rsidR="006739B9" w:rsidRPr="002101E8" w:rsidRDefault="006739B9" w:rsidP="002101E8">
      <w:pPr>
        <w:spacing w:before="120" w:after="120"/>
        <w:jc w:val="both"/>
        <w:rPr>
          <w:rFonts w:ascii="Candara" w:hAnsi="Candara" w:cs="Arial"/>
          <w:sz w:val="22"/>
          <w:szCs w:val="22"/>
          <w:highlight w:val="yellow"/>
        </w:rPr>
      </w:pPr>
      <w:r w:rsidRPr="002101E8">
        <w:rPr>
          <w:rFonts w:ascii="Candara" w:hAnsi="Candara" w:cs="Arial"/>
          <w:sz w:val="22"/>
          <w:szCs w:val="22"/>
        </w:rPr>
        <w:t xml:space="preserve">Malzemenin endüstriyel karakterini öven </w:t>
      </w:r>
      <w:proofErr w:type="gramStart"/>
      <w:r w:rsidRPr="002101E8">
        <w:rPr>
          <w:rFonts w:ascii="Candara" w:hAnsi="Candara" w:cs="Arial"/>
          <w:sz w:val="22"/>
          <w:szCs w:val="22"/>
        </w:rPr>
        <w:t>konteynırlar</w:t>
      </w:r>
      <w:proofErr w:type="gramEnd"/>
      <w:r w:rsidRPr="002101E8">
        <w:rPr>
          <w:rFonts w:ascii="Candara" w:hAnsi="Candara" w:cs="Arial"/>
          <w:sz w:val="22"/>
          <w:szCs w:val="22"/>
        </w:rPr>
        <w:t xml:space="preserve"> yapılandırmaları içerisinde mekânların çeşitliliği hakkında güçlü bir fikir ortaya koymaktadır. Bu tavır dördüncü yıl stüdyosu için oldukça olumlu bir nitelik olarak değerlendirilmiş ve proje JÜRİ ÖZEL ÖDÜLÜ’ne değer bulunmuştur.</w:t>
      </w:r>
    </w:p>
    <w:p w14:paraId="08E8BCE6" w14:textId="498AA5F9" w:rsidR="006739B9" w:rsidRPr="002101E8" w:rsidRDefault="006739B9" w:rsidP="002101E8">
      <w:pPr>
        <w:spacing w:before="120" w:after="120"/>
        <w:jc w:val="both"/>
        <w:rPr>
          <w:rFonts w:ascii="Candara" w:hAnsi="Candara" w:cs="Arial"/>
          <w:sz w:val="22"/>
          <w:szCs w:val="22"/>
        </w:rPr>
      </w:pPr>
      <w:r w:rsidRPr="002101E8">
        <w:rPr>
          <w:rFonts w:ascii="Candara" w:hAnsi="Candara" w:cs="Arial"/>
          <w:sz w:val="22"/>
          <w:szCs w:val="22"/>
        </w:rPr>
        <w:t>4036</w:t>
      </w:r>
      <w:r w:rsidR="003A4FB5">
        <w:rPr>
          <w:rFonts w:ascii="Candara" w:hAnsi="Candara" w:cs="Arial"/>
          <w:sz w:val="22"/>
          <w:szCs w:val="22"/>
        </w:rPr>
        <w:t xml:space="preserve"> / </w:t>
      </w:r>
      <w:r w:rsidR="003A4FB5" w:rsidRPr="002101E8">
        <w:rPr>
          <w:rFonts w:ascii="Candara" w:hAnsi="Candara" w:cs="Arial"/>
          <w:sz w:val="22"/>
          <w:szCs w:val="22"/>
          <w:lang w:val="en-US"/>
        </w:rPr>
        <w:t>45806</w:t>
      </w:r>
      <w:r w:rsidRPr="002101E8">
        <w:rPr>
          <w:rFonts w:ascii="Candara" w:hAnsi="Candara" w:cs="Arial"/>
          <w:sz w:val="22"/>
          <w:szCs w:val="22"/>
        </w:rPr>
        <w:t xml:space="preserve">: JÜRİ ÖZEL ÖDÜLÜ </w:t>
      </w:r>
    </w:p>
    <w:p w14:paraId="63A37634" w14:textId="77777777" w:rsidR="006739B9" w:rsidRPr="002101E8" w:rsidRDefault="006739B9" w:rsidP="002101E8">
      <w:pPr>
        <w:spacing w:before="120" w:after="120"/>
        <w:jc w:val="both"/>
        <w:rPr>
          <w:rFonts w:ascii="Candara" w:hAnsi="Candara" w:cs="Arial"/>
          <w:sz w:val="22"/>
          <w:szCs w:val="22"/>
        </w:rPr>
      </w:pPr>
      <w:r w:rsidRPr="002101E8">
        <w:rPr>
          <w:rFonts w:ascii="Candara" w:hAnsi="Candara" w:cs="Arial"/>
          <w:sz w:val="22"/>
          <w:szCs w:val="22"/>
        </w:rPr>
        <w:t>Yarattığı sivil alanın kalitesi için övülen projede, plan organizasyonu hakkında jürinin çekinceleri olmuştur.  Bu nedenle proje JÜRİ ÖZEL ÖDÜLÜ’ne değer bulunmuştur.</w:t>
      </w:r>
    </w:p>
    <w:p w14:paraId="79FF5D5B" w14:textId="4DE5014D" w:rsidR="006739B9" w:rsidRPr="002101E8" w:rsidRDefault="006739B9" w:rsidP="002101E8">
      <w:pPr>
        <w:spacing w:before="120" w:after="120"/>
        <w:jc w:val="both"/>
        <w:rPr>
          <w:rFonts w:ascii="Candara" w:hAnsi="Candara" w:cs="Arial"/>
          <w:sz w:val="22"/>
          <w:szCs w:val="22"/>
        </w:rPr>
      </w:pPr>
      <w:r w:rsidRPr="002101E8">
        <w:rPr>
          <w:rFonts w:ascii="Candara" w:hAnsi="Candara" w:cs="Arial"/>
          <w:sz w:val="22"/>
          <w:szCs w:val="22"/>
        </w:rPr>
        <w:t>4042</w:t>
      </w:r>
      <w:r w:rsidR="003A4FB5">
        <w:rPr>
          <w:rFonts w:ascii="Candara" w:hAnsi="Candara" w:cs="Arial"/>
          <w:sz w:val="22"/>
          <w:szCs w:val="22"/>
        </w:rPr>
        <w:t xml:space="preserve"> / </w:t>
      </w:r>
      <w:r w:rsidR="003A4FB5" w:rsidRPr="002101E8">
        <w:rPr>
          <w:rFonts w:ascii="Candara" w:hAnsi="Candara" w:cs="Arial"/>
          <w:sz w:val="22"/>
          <w:szCs w:val="22"/>
          <w:lang w:val="en-US"/>
        </w:rPr>
        <w:t>14725</w:t>
      </w:r>
      <w:r w:rsidRPr="002101E8">
        <w:rPr>
          <w:rFonts w:ascii="Candara" w:hAnsi="Candara" w:cs="Arial"/>
          <w:sz w:val="22"/>
          <w:szCs w:val="22"/>
        </w:rPr>
        <w:t xml:space="preserve">: JÜRİ ÖZEL ÖDÜLÜ </w:t>
      </w:r>
    </w:p>
    <w:p w14:paraId="54AD5C86" w14:textId="77777777" w:rsidR="006739B9" w:rsidRPr="002101E8" w:rsidRDefault="006739B9" w:rsidP="002101E8">
      <w:pPr>
        <w:spacing w:before="120" w:after="120"/>
        <w:jc w:val="both"/>
        <w:rPr>
          <w:rFonts w:ascii="Candara" w:hAnsi="Candara" w:cs="Arial"/>
          <w:sz w:val="22"/>
          <w:szCs w:val="22"/>
        </w:rPr>
      </w:pPr>
      <w:r w:rsidRPr="002101E8">
        <w:rPr>
          <w:rFonts w:ascii="Candara" w:hAnsi="Candara" w:cs="Arial"/>
          <w:sz w:val="22"/>
          <w:szCs w:val="22"/>
        </w:rPr>
        <w:t>Projenin yoğun bir kentsel çevre içinde kamusal alan yaratmada gösterdiği beceri jüri tarafından takdir edilmiştir. Kanopinin mimari araç olarak kullanımı göründüğü üzere kamusal alan yaratma girişimi ile çeliştiği için, proje JÜRİ ÖZEL ÖDÜLÜ’ne değer bulunmuştur.</w:t>
      </w:r>
    </w:p>
    <w:p w14:paraId="7A29074F" w14:textId="4A848E1D" w:rsidR="006739B9" w:rsidRPr="002101E8" w:rsidRDefault="006739B9" w:rsidP="002101E8">
      <w:pPr>
        <w:spacing w:before="120" w:after="120"/>
        <w:jc w:val="both"/>
        <w:rPr>
          <w:rFonts w:ascii="Candara" w:hAnsi="Candara" w:cs="Arial"/>
          <w:sz w:val="22"/>
          <w:szCs w:val="22"/>
        </w:rPr>
      </w:pPr>
      <w:r w:rsidRPr="002101E8">
        <w:rPr>
          <w:rFonts w:ascii="Candara" w:hAnsi="Candara" w:cs="Arial"/>
          <w:sz w:val="22"/>
          <w:szCs w:val="22"/>
        </w:rPr>
        <w:t>4048</w:t>
      </w:r>
      <w:r w:rsidR="00DF7148">
        <w:rPr>
          <w:rFonts w:ascii="Candara" w:hAnsi="Candara" w:cs="Arial"/>
          <w:sz w:val="22"/>
          <w:szCs w:val="22"/>
        </w:rPr>
        <w:t xml:space="preserve"> / </w:t>
      </w:r>
      <w:r w:rsidR="00DF7148" w:rsidRPr="002101E8">
        <w:rPr>
          <w:rFonts w:ascii="Candara" w:hAnsi="Candara" w:cs="Arial"/>
          <w:sz w:val="22"/>
          <w:szCs w:val="22"/>
          <w:lang w:val="en-US"/>
        </w:rPr>
        <w:t>38781</w:t>
      </w:r>
      <w:r w:rsidRPr="002101E8">
        <w:rPr>
          <w:rFonts w:ascii="Candara" w:hAnsi="Candara" w:cs="Arial"/>
          <w:sz w:val="22"/>
          <w:szCs w:val="22"/>
        </w:rPr>
        <w:t xml:space="preserve">: JÜRİ ÖZEL ÖDÜLÜ </w:t>
      </w:r>
    </w:p>
    <w:p w14:paraId="734C27A8" w14:textId="6C0111AA" w:rsidR="003E7753" w:rsidRPr="002101E8" w:rsidRDefault="006739B9" w:rsidP="002101E8">
      <w:pPr>
        <w:spacing w:before="120" w:after="120"/>
        <w:jc w:val="both"/>
        <w:rPr>
          <w:rFonts w:ascii="Candara" w:hAnsi="Candara" w:cs="Arial"/>
          <w:sz w:val="22"/>
          <w:szCs w:val="22"/>
        </w:rPr>
      </w:pPr>
      <w:r w:rsidRPr="002101E8">
        <w:rPr>
          <w:rFonts w:ascii="Candara" w:hAnsi="Candara" w:cs="Arial"/>
          <w:sz w:val="22"/>
          <w:szCs w:val="22"/>
        </w:rPr>
        <w:t>Proje mimari dil ve içerik açısından bazı çekincelerle çok kültürlü olma isteği üzerinden yönetilmiştir. Proje bu nitelikleriyle JÜRİ ÖZEL ÖDÜLÜ layık bulunmuştur.</w:t>
      </w:r>
    </w:p>
    <w:sectPr w:rsidR="003E7753" w:rsidRPr="002101E8" w:rsidSect="000D68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ndara">
    <w:panose1 w:val="020E0502030303020204"/>
    <w:charset w:val="A2"/>
    <w:family w:val="swiss"/>
    <w:pitch w:val="variable"/>
    <w:sig w:usb0="A00002EF" w:usb1="4000A44B" w:usb2="00000000" w:usb3="00000000" w:csb0="0000019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EB0"/>
    <w:rsid w:val="00002A1E"/>
    <w:rsid w:val="000330A9"/>
    <w:rsid w:val="000357C3"/>
    <w:rsid w:val="000460DC"/>
    <w:rsid w:val="00055646"/>
    <w:rsid w:val="00065AED"/>
    <w:rsid w:val="000701AE"/>
    <w:rsid w:val="000740EA"/>
    <w:rsid w:val="0007769C"/>
    <w:rsid w:val="000857D8"/>
    <w:rsid w:val="00091FC6"/>
    <w:rsid w:val="000B45EE"/>
    <w:rsid w:val="000B7CED"/>
    <w:rsid w:val="000C02AC"/>
    <w:rsid w:val="000C1491"/>
    <w:rsid w:val="000C2C36"/>
    <w:rsid w:val="000C6BC4"/>
    <w:rsid w:val="000D04E8"/>
    <w:rsid w:val="000D06B8"/>
    <w:rsid w:val="000D68AC"/>
    <w:rsid w:val="000D7949"/>
    <w:rsid w:val="000E7F85"/>
    <w:rsid w:val="000F039A"/>
    <w:rsid w:val="000F2832"/>
    <w:rsid w:val="000F5610"/>
    <w:rsid w:val="001160AB"/>
    <w:rsid w:val="00117FA1"/>
    <w:rsid w:val="0013057A"/>
    <w:rsid w:val="00136461"/>
    <w:rsid w:val="00147A49"/>
    <w:rsid w:val="0015001B"/>
    <w:rsid w:val="00154671"/>
    <w:rsid w:val="001637AF"/>
    <w:rsid w:val="00174799"/>
    <w:rsid w:val="001863BC"/>
    <w:rsid w:val="001F6999"/>
    <w:rsid w:val="002028FF"/>
    <w:rsid w:val="002101E8"/>
    <w:rsid w:val="00216731"/>
    <w:rsid w:val="002402DD"/>
    <w:rsid w:val="00247595"/>
    <w:rsid w:val="002533F5"/>
    <w:rsid w:val="002655B8"/>
    <w:rsid w:val="002764A8"/>
    <w:rsid w:val="002A4059"/>
    <w:rsid w:val="002A44B0"/>
    <w:rsid w:val="002B1601"/>
    <w:rsid w:val="002B2708"/>
    <w:rsid w:val="002C578A"/>
    <w:rsid w:val="002C7056"/>
    <w:rsid w:val="002D05E2"/>
    <w:rsid w:val="002F25EB"/>
    <w:rsid w:val="00301311"/>
    <w:rsid w:val="00311238"/>
    <w:rsid w:val="0034719D"/>
    <w:rsid w:val="00347E45"/>
    <w:rsid w:val="0035020C"/>
    <w:rsid w:val="003568A9"/>
    <w:rsid w:val="003667FC"/>
    <w:rsid w:val="003842DC"/>
    <w:rsid w:val="00387976"/>
    <w:rsid w:val="00391DAB"/>
    <w:rsid w:val="003921F8"/>
    <w:rsid w:val="00393E66"/>
    <w:rsid w:val="00396E08"/>
    <w:rsid w:val="00397F6D"/>
    <w:rsid w:val="003A4FB5"/>
    <w:rsid w:val="003A5218"/>
    <w:rsid w:val="003B41BA"/>
    <w:rsid w:val="003C0809"/>
    <w:rsid w:val="003E1D3D"/>
    <w:rsid w:val="003E2AC1"/>
    <w:rsid w:val="003E48F1"/>
    <w:rsid w:val="003E7753"/>
    <w:rsid w:val="003F6FE9"/>
    <w:rsid w:val="0040003B"/>
    <w:rsid w:val="00411563"/>
    <w:rsid w:val="00414BB2"/>
    <w:rsid w:val="00420C7F"/>
    <w:rsid w:val="00422000"/>
    <w:rsid w:val="004221DD"/>
    <w:rsid w:val="004238FE"/>
    <w:rsid w:val="00433F08"/>
    <w:rsid w:val="00452691"/>
    <w:rsid w:val="00467746"/>
    <w:rsid w:val="00471645"/>
    <w:rsid w:val="00472FAC"/>
    <w:rsid w:val="0047589B"/>
    <w:rsid w:val="00480E2A"/>
    <w:rsid w:val="00481401"/>
    <w:rsid w:val="00494BFD"/>
    <w:rsid w:val="004A2DF1"/>
    <w:rsid w:val="004A5B26"/>
    <w:rsid w:val="004A798F"/>
    <w:rsid w:val="004D25B6"/>
    <w:rsid w:val="004D269C"/>
    <w:rsid w:val="00501FC5"/>
    <w:rsid w:val="005402C3"/>
    <w:rsid w:val="00556AA0"/>
    <w:rsid w:val="00563C5F"/>
    <w:rsid w:val="005724D8"/>
    <w:rsid w:val="00594092"/>
    <w:rsid w:val="005948C1"/>
    <w:rsid w:val="005B4167"/>
    <w:rsid w:val="005B6FEC"/>
    <w:rsid w:val="005C70AD"/>
    <w:rsid w:val="005D0C65"/>
    <w:rsid w:val="005D3B38"/>
    <w:rsid w:val="005E0D0D"/>
    <w:rsid w:val="005E34D7"/>
    <w:rsid w:val="005F3D19"/>
    <w:rsid w:val="005F6AEF"/>
    <w:rsid w:val="00601C3C"/>
    <w:rsid w:val="00603194"/>
    <w:rsid w:val="00623205"/>
    <w:rsid w:val="00653467"/>
    <w:rsid w:val="006739B9"/>
    <w:rsid w:val="00684206"/>
    <w:rsid w:val="00693457"/>
    <w:rsid w:val="006949FA"/>
    <w:rsid w:val="006A432C"/>
    <w:rsid w:val="006A48BE"/>
    <w:rsid w:val="006D19A2"/>
    <w:rsid w:val="006D6470"/>
    <w:rsid w:val="006E5D65"/>
    <w:rsid w:val="00703A71"/>
    <w:rsid w:val="00716D86"/>
    <w:rsid w:val="0074363A"/>
    <w:rsid w:val="00743B7B"/>
    <w:rsid w:val="007505CD"/>
    <w:rsid w:val="0076240F"/>
    <w:rsid w:val="00774673"/>
    <w:rsid w:val="00774BD0"/>
    <w:rsid w:val="00781D2C"/>
    <w:rsid w:val="00794AC2"/>
    <w:rsid w:val="007B622C"/>
    <w:rsid w:val="007C3C37"/>
    <w:rsid w:val="007F37AE"/>
    <w:rsid w:val="00810CD7"/>
    <w:rsid w:val="00825EBF"/>
    <w:rsid w:val="008356F9"/>
    <w:rsid w:val="008413DF"/>
    <w:rsid w:val="00843683"/>
    <w:rsid w:val="008512C7"/>
    <w:rsid w:val="008557E2"/>
    <w:rsid w:val="00892230"/>
    <w:rsid w:val="00896FBB"/>
    <w:rsid w:val="008A61FC"/>
    <w:rsid w:val="008D0A68"/>
    <w:rsid w:val="008E4506"/>
    <w:rsid w:val="008E6F14"/>
    <w:rsid w:val="008F4137"/>
    <w:rsid w:val="0090150C"/>
    <w:rsid w:val="0090338A"/>
    <w:rsid w:val="00910056"/>
    <w:rsid w:val="00921907"/>
    <w:rsid w:val="0092403A"/>
    <w:rsid w:val="00934B94"/>
    <w:rsid w:val="00955081"/>
    <w:rsid w:val="00965ADE"/>
    <w:rsid w:val="00970F37"/>
    <w:rsid w:val="00976223"/>
    <w:rsid w:val="00993296"/>
    <w:rsid w:val="009A094C"/>
    <w:rsid w:val="009A2A56"/>
    <w:rsid w:val="009A6ED4"/>
    <w:rsid w:val="009B3EF7"/>
    <w:rsid w:val="009C3E04"/>
    <w:rsid w:val="009D0877"/>
    <w:rsid w:val="009F1F32"/>
    <w:rsid w:val="00A238D9"/>
    <w:rsid w:val="00A24101"/>
    <w:rsid w:val="00A25BF0"/>
    <w:rsid w:val="00A3045A"/>
    <w:rsid w:val="00A32005"/>
    <w:rsid w:val="00A36376"/>
    <w:rsid w:val="00A4130F"/>
    <w:rsid w:val="00A461F8"/>
    <w:rsid w:val="00A57B11"/>
    <w:rsid w:val="00A6135E"/>
    <w:rsid w:val="00A66699"/>
    <w:rsid w:val="00A70107"/>
    <w:rsid w:val="00A7672E"/>
    <w:rsid w:val="00AA2383"/>
    <w:rsid w:val="00AA38AD"/>
    <w:rsid w:val="00AA7F1D"/>
    <w:rsid w:val="00AB26AA"/>
    <w:rsid w:val="00AB7387"/>
    <w:rsid w:val="00AE25D1"/>
    <w:rsid w:val="00B074AA"/>
    <w:rsid w:val="00B24AF3"/>
    <w:rsid w:val="00B4393A"/>
    <w:rsid w:val="00B517C5"/>
    <w:rsid w:val="00B570FE"/>
    <w:rsid w:val="00B82695"/>
    <w:rsid w:val="00B845DC"/>
    <w:rsid w:val="00B95239"/>
    <w:rsid w:val="00BA5442"/>
    <w:rsid w:val="00BD4D70"/>
    <w:rsid w:val="00BF0229"/>
    <w:rsid w:val="00BF23C9"/>
    <w:rsid w:val="00BF56E6"/>
    <w:rsid w:val="00C008FD"/>
    <w:rsid w:val="00C041B3"/>
    <w:rsid w:val="00C15049"/>
    <w:rsid w:val="00C230AE"/>
    <w:rsid w:val="00C367DB"/>
    <w:rsid w:val="00C41349"/>
    <w:rsid w:val="00C730D4"/>
    <w:rsid w:val="00C8292C"/>
    <w:rsid w:val="00C9136F"/>
    <w:rsid w:val="00C92577"/>
    <w:rsid w:val="00CA18E4"/>
    <w:rsid w:val="00CD7971"/>
    <w:rsid w:val="00CD7EB0"/>
    <w:rsid w:val="00D313DD"/>
    <w:rsid w:val="00D31654"/>
    <w:rsid w:val="00D41827"/>
    <w:rsid w:val="00D45252"/>
    <w:rsid w:val="00D54398"/>
    <w:rsid w:val="00D70AC6"/>
    <w:rsid w:val="00D765D5"/>
    <w:rsid w:val="00D92B3F"/>
    <w:rsid w:val="00DB1D8D"/>
    <w:rsid w:val="00DC057A"/>
    <w:rsid w:val="00DD5F72"/>
    <w:rsid w:val="00DD7ED8"/>
    <w:rsid w:val="00DE7E3C"/>
    <w:rsid w:val="00DF7148"/>
    <w:rsid w:val="00E02247"/>
    <w:rsid w:val="00E2011F"/>
    <w:rsid w:val="00E2321A"/>
    <w:rsid w:val="00E3579F"/>
    <w:rsid w:val="00E37919"/>
    <w:rsid w:val="00E52AF0"/>
    <w:rsid w:val="00E560A7"/>
    <w:rsid w:val="00E57CE8"/>
    <w:rsid w:val="00E62F47"/>
    <w:rsid w:val="00E66C27"/>
    <w:rsid w:val="00E747DE"/>
    <w:rsid w:val="00E81ED2"/>
    <w:rsid w:val="00E8702D"/>
    <w:rsid w:val="00EA15D8"/>
    <w:rsid w:val="00EA3BF6"/>
    <w:rsid w:val="00EC34E0"/>
    <w:rsid w:val="00ED1E13"/>
    <w:rsid w:val="00ED4AFC"/>
    <w:rsid w:val="00EF63FA"/>
    <w:rsid w:val="00F3673B"/>
    <w:rsid w:val="00F46A8E"/>
    <w:rsid w:val="00F50911"/>
    <w:rsid w:val="00F668A8"/>
    <w:rsid w:val="00F75C47"/>
    <w:rsid w:val="00F80CE1"/>
    <w:rsid w:val="00F81EF8"/>
    <w:rsid w:val="00F8451C"/>
    <w:rsid w:val="00F90951"/>
    <w:rsid w:val="00FB5DB3"/>
    <w:rsid w:val="00FB674E"/>
    <w:rsid w:val="00FD71C5"/>
    <w:rsid w:val="00FF797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88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EB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EB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97CD4-C43B-48AE-A5CC-27A5D82E7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2595</Words>
  <Characters>14795</Characters>
  <Application>Microsoft Office Word</Application>
  <DocSecurity>0</DocSecurity>
  <Lines>123</Lines>
  <Paragraphs>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Meltem</cp:lastModifiedBy>
  <cp:revision>5</cp:revision>
  <dcterms:created xsi:type="dcterms:W3CDTF">2014-12-09T08:51:00Z</dcterms:created>
  <dcterms:modified xsi:type="dcterms:W3CDTF">2014-12-09T10:15:00Z</dcterms:modified>
</cp:coreProperties>
</file>